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7941/BNV-TCPCP năm 2024 trả lời kiến nghị của cử tri tỉnh Hà Tĩnh gửi trước kỳ họp thứ 8 Quốc hội khóa XV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7941/BNV-TCPCP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7941/BNV-TCPCP</w:t>
      </w:r>
    </w:p>
    <w:p>
      <w:r>
        <w:t>V/v trả lời kiến nghị của cử tri tỉnh Hà Tĩnh gửi trước kỳ họp thứ 8 Quốc hội khóa XV</w:t>
      </w:r>
    </w:p>
    <w:p>
      <w:r>
        <w:t>Hà Nội, ngày 06 tháng 12 năm 2024</w:t>
      </w:r>
    </w:p>
    <w:p>
      <w:r>
        <w:t>Kính gửi:    Đoàn đại biểu Quốc hội tỉnh Hà Tĩnh</w:t>
      </w:r>
    </w:p>
    <w:p>
      <w:r>
        <w:t>Bộ Nội vụ đã nhận được kiến nghị của cử tri tỉnh Hà Tĩnh do Ban Dân nguyện chuyển đến theo Công văn số 942/BDN ngày 06/11/2024 với nội dung như sau: “Đề nghị kịp thời hướng dẫn về đối tượng, căn cứ, quy trình, điều kiện tuyển dụng và thực hiện chế độ, chính sách đối với người làm việc trong các tổ chức hội có tính chất đặc thù”.</w:t>
      </w:r>
    </w:p>
    <w:p>
      <w:r>
        <w:t>Bộ Nội vụ xin trả lời như sau:</w:t>
      </w:r>
    </w:p>
    <w:p>
      <w:r>
        <w:t>Thể chế hóa Quyết định số 118-QĐ/TW ngày 22/8/2023 của Ban Bí thư ban hành Quy chế tổ chức và hoạt động của hội quần chúng do Đảng, Nhà nước giao nhiệm vụ ở Trung ương (trong đó có Điều 7 quy định về chế độ, chính sách đối với người làm việc tại hội), Bộ Nội vụ đã tích cực phối hợp với các cơ quan liên quan trình Chính phủ ban hành Nghị định số 126/2024/NĐ-CP ngày 08/10/2024 về tổ chức, hoạt động và quản lý hội (thay thế Nghị định số 45/2010/NĐ-CP ngày 21/4/2010) có hiệu lực thi hành từ ngày 26/11/2024. Nghị định số 126/2024/NĐ-CP đã bãi bỏ Quyết định số 68/2010/QĐ-TTg ngày 01/11/2010 của Thủ tướng Chính phủ về việc quy định hội có tính chất đặc thù; quy định về tuyển dụng, sử dụng, quản lý và chế độ, chính sách đối với người làm việc tại hội do Đảng, Nhà nước giao nhiệm vụ, cụ thể như sau:</w:t>
      </w:r>
    </w:p>
    <w:p>
      <w:r>
        <w:t>1. Về chế độ tuyển dụng, sử dụng và quản lý đối với người làm việc tại hội thực hiện theo khoản 2 Điều 40 Nghị định số 126/2024/NĐ-CP và khoản 1 Điều 77 Nghị định số 138/2020/NĐ-CP ngày 27/11/2020 của Chính phủ về tuyển dụng, sử dụng và quản lý công chức;</w:t>
      </w:r>
    </w:p>
    <w:p>
      <w:r>
        <w:t>2. Về chế độ, chính sách đối với người làm việc trong các tổ chức hội do Đảng, Nhà nước giao nhiệm vụ thực hiện theo quy định tại khoản 3 Điều 40 Nghị định số 126/2024/NĐ-CP.</w:t>
      </w:r>
    </w:p>
    <w:p>
      <w:r>
        <w:t>Trên đây là trả lời của Bộ Nội vụ đối với kiến nghị của cử tri tỉnh Hà Tĩnh, trân trọng gửi tới Đoàn đại biểu Quốc hội tỉnh Hà Tĩnh để trả lời cử tri./.</w:t>
      </w:r>
    </w:p>
    <w:p>
      <w:r>
        <w:t>Nơi nhận:</w:t>
      </w:r>
    </w:p>
    <w:p>
      <w:r>
        <w:t>- Như trên;</w:t>
      </w:r>
    </w:p>
    <w:p>
      <w:r>
        <w:t>- Trưởng Đoàn đại biểu Quốc hội tỉnh Hà Tĩnh;</w:t>
      </w:r>
    </w:p>
    <w:p>
      <w:r>
        <w:t>- Ban Dân nguyện;</w:t>
      </w:r>
    </w:p>
    <w:p>
      <w:r>
        <w:t>- Văn phòng Quốc hội;</w:t>
      </w:r>
    </w:p>
    <w:p>
      <w:r>
        <w:t>- Bộ trưởng Phạm Thị Thanh Trà;</w:t>
      </w:r>
    </w:p>
    <w:p>
      <w:r>
        <w:t>- Thứ trưởng Vũ Chiến Thắng;</w:t>
      </w:r>
    </w:p>
    <w:p>
      <w:r>
        <w:t>- Văn phòng Bộ (Phòng THTK);</w:t>
      </w:r>
    </w:p>
    <w:p>
      <w:r>
        <w:t>- Trung tâm Thông tin, Bộ Nội vụ;</w:t>
      </w:r>
    </w:p>
    <w:p>
      <w:r>
        <w:t>- Lưu: VT, TCPCP, TT, TMT.</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