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7907/BGDĐT-GDPT năm 2025 triển khai Kết luận 221-KL/TW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7907/BGDĐT-GDPT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02/12/2025</w:t>
            </w:r>
          </w:p>
        </w:tc>
      </w:tr>
      <w:tr>
        <w:tc>
          <w:tcPr>
            <w:tcW w:type="dxa" w:w="4320"/>
          </w:tcPr>
          <w:p>
            <w:r>
              <w:t>Ngày hiệu lực</w:t>
            </w:r>
          </w:p>
        </w:tc>
        <w:tc>
          <w:tcPr>
            <w:tcW w:type="dxa" w:w="4320"/>
          </w:tcPr>
          <w:p>
            <w:r>
              <w:t>02/12/2025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7907/BGDĐT-GDPT</w:t>
      </w:r>
    </w:p>
    <w:p>
      <w:r>
        <w:t>V/v triển khai Kết luận 221-KL/TW</w:t>
      </w:r>
    </w:p>
    <w:p>
      <w:r>
        <w:t>Hà Nội, ngày 02 tháng 12 năm 2025</w:t>
      </w:r>
    </w:p>
    <w:p>
      <w:r>
        <w:t>Kính gửi:  Ủy ban nhân dân các tỉnh/thành phố.</w:t>
      </w:r>
    </w:p>
    <w:p>
      <w:r>
        <w:t>Thực hiện Kết luận số 221-KL/TW ngày 28/11/2025 của Bộ Chính trị, Ban Bí thư về tình hình, kết quả hoạt động của bộ máy hệ thống chính trị và chính quyền địa phương 2 cấp, nhằm bảo đảm ổn định, hiệu lực, hiệu quả của hệ thống cơ sở giáo dục mầm non, phổ thông và giáo dục thường xuyên, Bộ Giáo dục và Đào tạo (GDĐT) đề nghị Ủy ban nhân dân các tỉnh, thành phố khẩn trương triển khai các nhiệm vụ sau:</w:t>
      </w:r>
    </w:p>
    <w:p>
      <w:r>
        <w:t>- Tham mưu Thường trực Tỉnh ủy tổ chức triển khai các chỉ đạo của Trung ương về sắp xếp đơn vị sự nghiệp công lập lĩnh vực giáo dục và các nội dung tại Công văn số 131-CV/ĐU ngày 12/11/2025 của Đảng ủy Bộ GDĐT. Đồng thời, triển khai thực hiện các hướng dẫn chuyên môn của Bộ GDĐT tại Công văn số 6165/BGDĐT-GDPT ngày 02/10/2025 về sắp xếp, tổ chức các cơ sở giáo dục mầm non, phổ thông và giáo dục thường xuyên.</w:t>
      </w:r>
    </w:p>
    <w:p>
      <w:r>
        <w:t>- Rà soát, sắp xếp tổ chức bộ máy và mạng lưới cơ sở giáo dục công lập theo các hướng dẫn, quy định của Bộ GDĐT đảm bảo tinh gọn, thuận lợi trong tổ chức hoạt động dạy học và phù hợp với tình hình của địa phương. Đẩy nhanh tiến độ sắp xếp các trường mầm non, tiểu học, trung học cơ sở, trường liên cấp. Tập trung hình thành, duy trì, phát triển các mô hình trường phổ thông dân tộc nội trú, phổ thông dân tộc bán trú và các trường phổ thông nội trú liên cấp cho học sinh tại trung tâm xã hoặc liên xã nhằm tạo điều kiện thuận lợi cho học sinh.</w:t>
      </w:r>
    </w:p>
    <w:p>
      <w:r>
        <w:t>- Tăng cường kiểm tra, theo dõi, đôn đốc và kịp thời chỉ đạo tháo gỡ khó khăn, vướng mắc, bảo đảm ổn định hoạt động dạy học khi sắp xếp. Đồng thời, chỉ đạo Sở GDĐT, các ngành liên quan và Ủy ban nhân dân cấp xã đánh giá toàn diện từng phương án sắp xếp từ đó lựa chọn hoặc điều chỉnh lộ trình phù hợp, khả thi. Ưu tiên điều kiện đi lại an toàn, khoảng cách hợp lý, hạn chế chi phí và rủi ro cho trẻ em, học sinh, học viên.... nhất là ở vùng khó khăn, biên giới, hải đảo.</w:t>
      </w:r>
    </w:p>
    <w:p>
      <w:r>
        <w:t>Bộ GDĐT đề nghị các địa phương hoàn thành dứt điểm việc sắp xếp các cơ sở giáo dục mầm non, phổ thông và giáo dục thường xuyên trước ngày 31/12/2025 theo chỉ đạo của Trung ương. Trong quá trình thực hiện, nếu có khó khăn vướng mắc, đề nghị các địa phương báo cáo kịp thời về Bộ GDĐT (qua Vụ Giáo dục Phổ thông, địa chỉ số 35 Đại Cồ Việt, Phường Bạch Mai, Thành phố Hà Nội) để phối hợp giải quyết./.</w:t>
      </w:r>
    </w:p>
    <w:p>
      <w:r>
        <w:t>Trân trọng./.</w:t>
      </w:r>
    </w:p>
    <w:p>
      <w:r>
        <w:t>Nơi nhận:</w:t>
      </w:r>
    </w:p>
    <w:p>
      <w:r>
        <w:t>- Như trên;</w:t>
      </w:r>
    </w:p>
    <w:p>
      <w:r>
        <w:t>- Thủ tướng Chính phủ (để báo cáo);</w:t>
      </w:r>
    </w:p>
    <w:p>
      <w:r>
        <w:t>- Các Phó Thủ tướng Chính phủ (để báo cáo);</w:t>
      </w:r>
    </w:p>
    <w:p>
      <w:r>
        <w:t>- Bộ Nội vụ (để phối hợp);</w:t>
      </w:r>
    </w:p>
    <w:p>
      <w:r>
        <w:t>- Bộ trưởng (để báo cáo);</w:t>
      </w:r>
    </w:p>
    <w:p>
      <w:r>
        <w:t>- Các Thứ trưởng (để phối hợp chỉ đạo);</w:t>
      </w:r>
    </w:p>
    <w:p>
      <w:r>
        <w:t>- Sở GDĐT các tỉnh/tp (để tham mưu thực hiện);</w:t>
      </w:r>
    </w:p>
    <w:p>
      <w:r>
        <w:t>- Lưu: VT, Vụ GDPT (2b).</w:t>
      </w:r>
    </w:p>
    <w:p>
      <w:r>
        <w:t>KT. BỘ TRƯỞNG</w:t>
      </w:r>
    </w:p>
    <w:p>
      <w:r>
        <w:t>THỨ TRƯỞNG THƯỜNG TRỰC</w:t>
      </w:r>
    </w:p>
    <w:p>
      <w:r>
        <w:t>Phạm Ngọc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