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7771/BCT-TTTN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7771/BCT-TTTN</w:t>
      </w:r>
    </w:p>
    <w:p>
      <w:r>
        <w:t>V/v điều hành kinh doanh xăng dầu</w:t>
      </w:r>
    </w:p>
    <w:p>
      <w:r>
        <w:t>Hà Nội, ngày 03 tháng 10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7154/BTC-QLG ngày 10 tháng 7 năm 2024 của Bộ Tài chính về việc thông báo một số khoản chi phí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977/BTC-QLG ngày 02 tháng 10 năm 2024 của Bộ Tài chính tham gia ý kiến về phương án điều hành giá xăng dầu;</w:t>
      </w:r>
    </w:p>
    <w:p>
      <w:r>
        <w:t>Căn cứ thực tế diễn biến giá thành phẩm xăng dầu thế giới kể từ ngày 26 tháng 9 năm 2024 đến hết ngày 02 tháng 10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ngày[1] 26/9/2024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19.620</w:t>
      </w:r>
    </w:p>
    <w:p>
      <w:r>
        <w:t>18.850</w:t>
      </w:r>
    </w:p>
    <w:p>
      <w:r>
        <w:t>-770</w:t>
      </w:r>
    </w:p>
    <w:p>
      <w:r>
        <w:t>-3,92</w:t>
      </w:r>
    </w:p>
    <w:p>
      <w:r>
        <w:t>2. Xăng RON95-III</w:t>
      </w:r>
    </w:p>
    <w:p>
      <w:r>
        <w:t>20.518</w:t>
      </w:r>
    </w:p>
    <w:p>
      <w:r>
        <w:t>19.803</w:t>
      </w:r>
    </w:p>
    <w:p>
      <w:r>
        <w:t>-715</w:t>
      </w:r>
    </w:p>
    <w:p>
      <w:r>
        <w:t>-3,48</w:t>
      </w:r>
    </w:p>
    <w:p>
      <w:r>
        <w:t>3. Dầu điêzen 0.05S</w:t>
      </w:r>
    </w:p>
    <w:p>
      <w:r>
        <w:t>17.506</w:t>
      </w:r>
    </w:p>
    <w:p>
      <w:r>
        <w:t>17.401</w:t>
      </w:r>
    </w:p>
    <w:p>
      <w:r>
        <w:t>-105</w:t>
      </w:r>
    </w:p>
    <w:p>
      <w:r>
        <w:t>-0,60</w:t>
      </w:r>
    </w:p>
    <w:p>
      <w:r>
        <w:t>4. Dầu hỏa</w:t>
      </w:r>
    </w:p>
    <w:p>
      <w:r>
        <w:t>17.873</w:t>
      </w:r>
    </w:p>
    <w:p>
      <w:r>
        <w:t>17.651</w:t>
      </w:r>
    </w:p>
    <w:p>
      <w:r>
        <w:t>-222</w:t>
      </w:r>
    </w:p>
    <w:p>
      <w:r>
        <w:t>-1,24</w:t>
      </w:r>
    </w:p>
    <w:p>
      <w:r>
        <w:t>5. Dầu madút 180CST 3.5S</w:t>
      </w:r>
    </w:p>
    <w:p>
      <w:r>
        <w:t>15.357</w:t>
      </w:r>
    </w:p>
    <w:p>
      <w:r>
        <w:t>15.003</w:t>
      </w:r>
    </w:p>
    <w:p>
      <w:r>
        <w:t>-354</w:t>
      </w:r>
    </w:p>
    <w:p>
      <w:r>
        <w:t>-2,31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18.850 đồng/lít;</w:t>
      </w:r>
    </w:p>
    <w:p>
      <w:r>
        <w:t>- Xăng RON95-III: không cao hơn 19.803 đồng/lít;</w:t>
      </w:r>
    </w:p>
    <w:p>
      <w:r>
        <w:t>- Dầu điêzen 0.05S: không cao hơn 17.401 đồng/lít;</w:t>
      </w:r>
    </w:p>
    <w:p>
      <w:r>
        <w:t>- Dầu hỏa: không cao hơn 17.651 đồng/lít;</w:t>
      </w:r>
    </w:p>
    <w:p>
      <w:r>
        <w:t>- Dầu madút 180CST 3.5S: không cao hơn 15.003 đồng/kg.</w:t>
      </w:r>
    </w:p>
    <w:p>
      <w:r>
        <w:t>3.  Thời gian thực hiện</w:t>
      </w:r>
    </w:p>
    <w:p>
      <w:r>
        <w:t>- Trích lập và chi sử dụng Quỹ Bình ổn giá xăng dầu đối với các mặt hàng xăng dầu tại Mục 1 nêu trên: Áp dụng từ 15 giờ 00’ ngày 03 tháng 10 năm 2024.</w:t>
      </w:r>
    </w:p>
    <w:p>
      <w:r>
        <w:t>- Điều chỉnh giá bán các mặt hàng xăng dầu: Do thương nhân đầu mối kinh doanh xăng dầu, thương nhân phân phối xăng dầu quy định nhưng không muộn hơn 15 giờ 00’ ngày 03 tháng 10 năm 2024.</w:t>
      </w:r>
    </w:p>
    <w:p>
      <w:r>
        <w:t>- Kể từ 15 giờ 00’ ngày 03 tháng 10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(26/9/2024 - 02/10/2024)</w:t>
      </w:r>
    </w:p>
    <w:p>
      <w:r>
        <w:t>TT</w:t>
      </w:r>
    </w:p>
    <w:p>
      <w:r>
        <w:t>Ngày</w:t>
      </w:r>
    </w:p>
    <w:p>
      <w:r>
        <w:t>X92</w:t>
      </w:r>
    </w:p>
    <w:p>
      <w:r>
        <w:t>X95</w:t>
      </w:r>
    </w:p>
    <w:p>
      <w:r>
        <w:t>Dầu hoả</w:t>
      </w:r>
    </w:p>
    <w:p>
      <w:r>
        <w:t>DO 0,05</w:t>
      </w:r>
    </w:p>
    <w:p>
      <w:r>
        <w:t>FO 3,5S</w:t>
      </w:r>
    </w:p>
    <w:p>
      <w:r>
        <w:t>VCB mua CK</w:t>
      </w:r>
    </w:p>
    <w:p>
      <w:r>
        <w:t>VCB bán</w:t>
      </w:r>
    </w:p>
    <w:p>
      <w:r>
        <w:t>1</w:t>
      </w:r>
    </w:p>
    <w:p>
      <w:r>
        <w:t>26/9/24</w:t>
      </w:r>
    </w:p>
    <w:p>
      <w:r>
        <w:t>77.200</w:t>
      </w:r>
    </w:p>
    <w:p>
      <w:r>
        <w:t>81.860</w:t>
      </w:r>
    </w:p>
    <w:p>
      <w:r>
        <w:t>82.650</w:t>
      </w:r>
    </w:p>
    <w:p>
      <w:r>
        <w:t>82.600</w:t>
      </w:r>
    </w:p>
    <w:p>
      <w:r>
        <w:t>426.220</w:t>
      </w:r>
    </w:p>
    <w:p>
      <w:r>
        <w:t>24,410</w:t>
      </w:r>
    </w:p>
    <w:p>
      <w:r>
        <w:t>24,800</w:t>
      </w:r>
    </w:p>
    <w:p>
      <w:r>
        <w:t>2</w:t>
      </w:r>
    </w:p>
    <w:p>
      <w:r>
        <w:t>27/9/24</w:t>
      </w:r>
    </w:p>
    <w:p>
      <w:r>
        <w:t>77.010</w:t>
      </w:r>
    </w:p>
    <w:p>
      <w:r>
        <w:t>81.670</w:t>
      </w:r>
    </w:p>
    <w:p>
      <w:r>
        <w:t>83.280</w:t>
      </w:r>
    </w:p>
    <w:p>
      <w:r>
        <w:t>83.410</w:t>
      </w:r>
    </w:p>
    <w:p>
      <w:r>
        <w:t>429.330</w:t>
      </w:r>
    </w:p>
    <w:p>
      <w:r>
        <w:t>24,410</w:t>
      </w:r>
    </w:p>
    <w:p>
      <w:r>
        <w:t>24,760</w:t>
      </w:r>
    </w:p>
    <w:p>
      <w:r>
        <w:t>3</w:t>
      </w:r>
    </w:p>
    <w:p>
      <w:r>
        <w:t>28/9/24</w:t>
      </w:r>
    </w:p>
    <w:p>
      <w:r>
        <w:t>-</w:t>
      </w:r>
    </w:p>
    <w:p>
      <w:r>
        <w:t>-</w:t>
      </w:r>
    </w:p>
    <w:p>
      <w:r>
        <w:t>-</w:t>
      </w:r>
    </w:p>
    <w:p>
      <w:r>
        <w:t>-</w:t>
      </w:r>
    </w:p>
    <w:p>
      <w:r>
        <w:t>-</w:t>
      </w:r>
    </w:p>
    <w:p>
      <w:r>
        <w:t>-</w:t>
      </w:r>
    </w:p>
    <w:p>
      <w:r>
        <w:t>-</w:t>
      </w:r>
    </w:p>
    <w:p>
      <w:r>
        <w:t>4</w:t>
      </w:r>
    </w:p>
    <w:p>
      <w:r>
        <w:t>29/9/24</w:t>
      </w:r>
    </w:p>
    <w:p>
      <w:r>
        <w:t>-</w:t>
      </w:r>
    </w:p>
    <w:p>
      <w:r>
        <w:t>-</w:t>
      </w:r>
    </w:p>
    <w:p>
      <w:r>
        <w:t>-</w:t>
      </w:r>
    </w:p>
    <w:p>
      <w:r>
        <w:t>-</w:t>
      </w:r>
    </w:p>
    <w:p>
      <w:r>
        <w:t>-</w:t>
      </w:r>
    </w:p>
    <w:p>
      <w:r>
        <w:t>-</w:t>
      </w:r>
    </w:p>
    <w:p>
      <w:r>
        <w:t>-</w:t>
      </w:r>
    </w:p>
    <w:p>
      <w:r>
        <w:t>5</w:t>
      </w:r>
    </w:p>
    <w:p>
      <w:r>
        <w:t>30/9/24</w:t>
      </w:r>
    </w:p>
    <w:p>
      <w:r>
        <w:t>76.940</w:t>
      </w:r>
    </w:p>
    <w:p>
      <w:r>
        <w:t>81.600</w:t>
      </w:r>
    </w:p>
    <w:p>
      <w:r>
        <w:t>83.670</w:t>
      </w:r>
    </w:p>
    <w:p>
      <w:r>
        <w:t>83.820</w:t>
      </w:r>
    </w:p>
    <w:p>
      <w:r>
        <w:t>435.630</w:t>
      </w:r>
    </w:p>
    <w:p>
      <w:r>
        <w:t>24,460</w:t>
      </w:r>
    </w:p>
    <w:p>
      <w:r>
        <w:t>24,740</w:t>
      </w:r>
    </w:p>
    <w:p>
      <w:r>
        <w:t>6</w:t>
      </w:r>
    </w:p>
    <w:p>
      <w:r>
        <w:t>1/10/24</w:t>
      </w:r>
    </w:p>
    <w:p>
      <w:r>
        <w:t>73.600</w:t>
      </w:r>
    </w:p>
    <w:p>
      <w:r>
        <w:t>79.710</w:t>
      </w:r>
    </w:p>
    <w:p>
      <w:r>
        <w:t>81.660</w:t>
      </w:r>
    </w:p>
    <w:p>
      <w:r>
        <w:t>82.400</w:t>
      </w:r>
    </w:p>
    <w:p>
      <w:r>
        <w:t>425.220</w:t>
      </w:r>
    </w:p>
    <w:p>
      <w:r>
        <w:t>24,460</w:t>
      </w:r>
    </w:p>
    <w:p>
      <w:r>
        <w:t>24,770</w:t>
      </w:r>
    </w:p>
    <w:p>
      <w:r>
        <w:t>7</w:t>
      </w:r>
    </w:p>
    <w:p>
      <w:r>
        <w:t>2/10/24</w:t>
      </w:r>
    </w:p>
    <w:p>
      <w:r>
        <w:t>78.200</w:t>
      </w:r>
    </w:p>
    <w:p>
      <w:r>
        <w:t>84.210</w:t>
      </w:r>
    </w:p>
    <w:p>
      <w:r>
        <w:t>86.260</w:t>
      </w:r>
    </w:p>
    <w:p>
      <w:r>
        <w:t>86.860</w:t>
      </w:r>
    </w:p>
    <w:p>
      <w:r>
        <w:t>448.720</w:t>
      </w:r>
    </w:p>
    <w:p>
      <w:r>
        <w:t>24,460</w:t>
      </w:r>
    </w:p>
    <w:p>
      <w:r>
        <w:t>24,820</w:t>
      </w:r>
    </w:p>
    <w:p>
      <w:r>
        <w:t>Bquân</w:t>
      </w:r>
    </w:p>
    <w:p>
      <w:r>
        <w:t>76.590</w:t>
      </w:r>
    </w:p>
    <w:p>
      <w:r>
        <w:t>81.810</w:t>
      </w:r>
    </w:p>
    <w:p>
      <w:r>
        <w:t>83.504</w:t>
      </w:r>
    </w:p>
    <w:p>
      <w:r>
        <w:t>83.818</w:t>
      </w:r>
    </w:p>
    <w:p>
      <w:r>
        <w:t>433.024</w:t>
      </w:r>
    </w:p>
    <w:p>
      <w:r>
        <w:t>24,440</w:t>
      </w:r>
    </w:p>
    <w:p>
      <w:r>
        <w:t>24,778</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