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7575/VPCP-KSTT năm 2024 thực thi các phương án đơn giản hóa thủ tục hành chính, quy định kinh doanh liên quan đến việc sửa đổi, bổ sung văn bản dưới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7575/VPCP-KSTT</w:t>
      </w:r>
    </w:p>
    <w:p>
      <w:r>
        <w:t>V/v thực thi các phương án đơn giản hóa TTHC, QĐKD liên quan đến việc sửa đổi, bổ sung văn bản dưới luật</w:t>
      </w:r>
    </w:p>
    <w:p>
      <w:r>
        <w:t>Hà Nội, ngày 16 tháng 10 năm 2024</w:t>
      </w:r>
    </w:p>
    <w:p>
      <w:r>
        <w:t>Kính gửi:</w:t>
      </w:r>
    </w:p>
    <w:p>
      <w:r>
        <w:t>- Bộ trưởng các Bộ: Công an, Quốc phòng, Công Thương, Giáo dục và Đào tạo, Giao thông vận tải, Kế hoạch và Đầu tư, Khoa học và Công nghệ, Lao động - Thương binh và Xã hội, Ngoại giao, Nội vụ, Tài chính, Tài nguyên và Môi trường, Thông tin và Truyền thông, Tư pháp, Văn hóa, Thể thao và Du lịch, Y tế, Xây dựng, Nông nghiệp và Phát triển nông thôn;</w:t>
      </w:r>
    </w:p>
    <w:p>
      <w:r>
        <w:t>- Thống đốc Ngân hàng Nhà nước Việt Nam.</w:t>
      </w:r>
    </w:p>
    <w:p>
      <w:r>
        <w:t>Thời gian vừa qua, Chính phủ, Thủ tướng Chính phủ, Bộ trưởng, Thủ trưởng cơ quan ngang Bộ đã phê duyệt các phương án cắt giảm, đơn giản hóa quy định kinh doanh (QĐKD), thủ tục hành chính (TTHC), giấy tờ công dân liên quan đến quản lý dân cư, phân cấp trong giải quyết TTHC, trong đó đã kiến nghị sửa đổi các văn bản quy phạm pháp luật thuộc thẩm quyền của Quốc hội, Chính phủ, Thủ tướng Chính phủ, Bộ trưởng, Thủ trưởng cơ quan ngang Bộ.</w:t>
      </w:r>
    </w:p>
    <w:p>
      <w:r>
        <w:t>Thực hiện Nghị quyết số 142/2024/QH15 ngày 29 tháng 6 năm 2024 của Quốc hội tại Kỳ họp thứ 7 Quốc hội khóa XV và chỉ đạo của Thủ tướng Chính phủ tại Chỉ thị số 16/CT-TTg ngày 20 tháng 5 năm 2024 về tiếp tục đẩy mạnh cắt giảm, đơn giản hóa thủ tục hành chính tại các bộ, ngành, địa phương phục vụ người dân, doanh nghiệp và Công văn số 727/TTg-KSTT ngày 01 tháng 10 năm 2024 về thúc đẩy cải cách TTHC, nâng cao hiệu quả giải quyết TTHC phục vụ người dân, doanh nghiệp, Văn phòng Chính phủ đã tổng hợp danh mục 218 văn bản quy phạm pháp luật có quy định  1.192  TTHC phải thực hiện sửa đổi, bổ sung để thực thi các phương án đơn giản hóa TTHC đã được phê duyệt. Cụ thể như sau:</w:t>
      </w:r>
    </w:p>
    <w:p>
      <w:r>
        <w:t>1. Đối với văn bản quy phạm pháp luật thuộc thẩm quyền của Quốc hội, ngày 26 tháng 9 năm 2024, Văn phòng Chính phủ đã có Văn bản số 6866/VPCP-KSTT về việc thực thi phương án đơn giản hóa TTHC, QĐKD liên quan đến việc sửa đổi, bổ sung  32  luật thuộc trách nhiệm của 10 Bộ để cắt giảm, đơn giản hóa  221  TTHC gửi Bộ Tư pháp để tổng hợp, báo cáo tại Phiên họp thứ ba Ban chỉ đạo rà soát, xử lý vướng mắc trong hệ thống văn bản quy phạm pháp luật do Thủ tướng Chính phủ chủ trì ngày 28 tháng 9 năm 2024.</w:t>
      </w:r>
    </w:p>
    <w:p>
      <w:r>
        <w:t>2. Đối với văn bản quy phạm pháp luật thuộc thẩm quyền của Chính phủ, Thủ tướng Chính phủ, Bộ trưởng, Thủ trưởng cơ quan ngang Bộ, Văn phòng Chính phủ đã rà soát, tổng hợp danh mục  186  văn bản quy phạm pháp luật (gồm: 92 Nghị định, 04 Quyết định của Thủ tướng Chính phủ, 89 Thông tư/Thông tư liên tịch, 01 Quyết định của Bộ trưởng) có quy định  971  TTHC đã được Chính phủ, Thủ tướng Chính phủ phê duyệt cần tiếp tục thực hiện cắt giảm, đơn giản hóa (gồm: 892 TTHC[1], 56 yêu cầu điều kiện (YCĐK)[2], 23 chế độ báo cáo (CĐBC)[3]). Các văn bản trên đây thuộc phạm vi trách nhiệm của 18 Bộ, cơ quan ngang Bộ:</w:t>
      </w:r>
    </w:p>
    <w:p>
      <w:r>
        <w:t>a) Bộ Công an: 03 Nghị định, 02 Thông tư;</w:t>
      </w:r>
    </w:p>
    <w:p>
      <w:r>
        <w:t>b) Bộ Công Thương: 05 Nghị định, 02 Thông tư;</w:t>
      </w:r>
    </w:p>
    <w:p>
      <w:r>
        <w:t>c) Bộ Giáo dục và Đào tạo: 06 Nghị định, 06 Thông tư, 01 Quyết định của Bộ trưởng;</w:t>
      </w:r>
    </w:p>
    <w:p>
      <w:r>
        <w:t>d) Bộ Giao thông vận tải: 02 Nghị định, 02 Thông tư;</w:t>
      </w:r>
    </w:p>
    <w:p>
      <w:r>
        <w:t>đ) Bộ Kế hoạch và Đầu tư: 04 Nghị định, 02 Thông tư;</w:t>
      </w:r>
    </w:p>
    <w:p>
      <w:r>
        <w:t>e) Bộ Khoa học và Công nghệ: 03 Nghị định, 01 Quyết định của Thủ tướng Chính phủ; 01 Thông tư;</w:t>
      </w:r>
    </w:p>
    <w:p>
      <w:r>
        <w:t>g) Bộ Lao động - Thương binh và Xã hội: 09 Nghị định, 04 Thông tư;</w:t>
      </w:r>
    </w:p>
    <w:p>
      <w:r>
        <w:t>h) Bộ Ngoại giao: 01 Nghị định, 01 Quyết định của Thủ tướng Chính phủ, 01 Thông tư;</w:t>
      </w:r>
    </w:p>
    <w:p>
      <w:r>
        <w:t>i) Bộ Nội vụ: 03 Nghị định, 01 Thông tư;</w:t>
      </w:r>
    </w:p>
    <w:p>
      <w:r>
        <w:t>k) Bộ Quốc phòng: 06 Nghị định, 07 Thông tư;</w:t>
      </w:r>
    </w:p>
    <w:p>
      <w:r>
        <w:t>l) Bộ Tài chính: 11 Nghị định, 21 Thông tư;</w:t>
      </w:r>
    </w:p>
    <w:p>
      <w:r>
        <w:t>m) Bộ Tài nguyên và Môi trường: 03 Nghị định, 01 Thông tư;</w:t>
      </w:r>
    </w:p>
    <w:p>
      <w:r>
        <w:t>n) Bộ Thông tin và Truyền thông: 08 Nghị định, 02 Quyết định của Thủ tướng Chính phủ; 08 Thông tư;</w:t>
      </w:r>
    </w:p>
    <w:p>
      <w:r>
        <w:t>o) Bộ Tư pháp: 10 Nghị định, 07 Thông tư;</w:t>
      </w:r>
    </w:p>
    <w:p>
      <w:r>
        <w:t>p) Bộ Văn hóa, Thể thao và Du lịch: 07 Nghị định, 02 Thông tư;</w:t>
      </w:r>
    </w:p>
    <w:p>
      <w:r>
        <w:t>q) Bộ Y tế: 10 Nghị định, 12 Thông tư;</w:t>
      </w:r>
    </w:p>
    <w:p>
      <w:r>
        <w:t>r) Ngân hàng Nhà nước Việt Nam: 01 Nghị định, 09 Thông tư;</w:t>
      </w:r>
    </w:p>
    <w:p>
      <w:r>
        <w:t>s) Bộ Xây dựng: 01 Thông tư.</w:t>
      </w:r>
    </w:p>
    <w:p>
      <w:r>
        <w:t>Để thực thi kịp thời các phương án cắt giảm, đơn giản hóa TTHC, Văn phòng Chính phủ đề nghị các Bộ, cơ quan ngang Bộ khẩn trương sửa đổi, bổ sung theo thẩm quyền hoặc đề xuất cấp có thẩm quyền sửa đổi, bổ sung các văn bản nêu tại mục 2; trường hợp có khó khăn, vướng mắc vượt thẩm quyền, các Bộ, cơ quan ngang Bộ có văn bản gửi Văn phòng Chính phủ trước ngày 01 tháng 11 năm 2024 để Văn phòng Chính phủ tổng hợp, báo cáo Thủ tướng Chính phủ./.</w:t>
      </w:r>
    </w:p>
    <w:p>
      <w:r>
        <w:t>Xin gửi kèm theo:</w:t>
      </w:r>
    </w:p>
    <w:p>
      <w:r>
        <w:t>- Văn bản số 6866/VPCP-KSTT ngày 26 tháng 9 năm 2024 về việc thực thi phương án đơn giản hóa TTHC, QĐKD liên quan đến việc sửa đổi, bổ sung 32 luật;</w:t>
      </w:r>
    </w:p>
    <w:p>
      <w:r>
        <w:t>- Phụ lục danh mục 186 văn bản quy phạm pháp luật thuộc thẩm quyền của Chính phủ, Thủ tướng Chính phủ, Bộ trưởng, Thủ trưởng cơ quan ngang Bộ thực thi phương án cắt giảm, đơn giản hóa thủ tục hành chính đã được Chính phủ, Thủ tướng Chính phủ phê duyệt.</w:t>
      </w:r>
    </w:p>
    <w:p>
      <w:r>
        <w:t>Nơi nhận:</w:t>
      </w:r>
    </w:p>
    <w:p>
      <w:r>
        <w:t>- Như trên;</w:t>
      </w:r>
    </w:p>
    <w:p>
      <w:r>
        <w:t>- TTg, các PTTg Chính phủ (để b/c);</w:t>
      </w:r>
    </w:p>
    <w:p>
      <w:r>
        <w:t>- VPCP: BTCN, PCN Cao Huy, Các Vụ: PL, KGVX, KTTH, CN, NC, TCCV, NN;</w:t>
      </w:r>
    </w:p>
    <w:p>
      <w:r>
        <w:t>- Lưu: VT, KSTT (2) H.Anh</w:t>
      </w:r>
    </w:p>
    <w:p>
      <w:r>
        <w:t>BỘ TRƯỞNG, CHỦ NHIỆM</w:t>
      </w:r>
    </w:p>
    <w:p>
      <w:r>
        <w:t>Trần Văn Sơn</w:t>
      </w:r>
    </w:p>
    <w:p>
      <w:r>
        <w:t>[1] Gồm 756 TTHC cần sửa đổi, bổ sung; 136 TTHC cần bãi bỏ.</w:t>
      </w:r>
    </w:p>
    <w:p>
      <w:r>
        <w:t>[2] Gồm 28 YCĐK cần sửa đổi, bổ sung; 28 YCĐK cần bãi bỏ.</w:t>
      </w:r>
    </w:p>
    <w:p>
      <w:r>
        <w:t>[3] Gồm 23 CĐBC cần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