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7478/BCT-KHCN năm 2023 góp ý kiến dự thảo QCVN về thiết bị điện dùng cho lắp đặt điện trong gia đình và hệ thống lắp đặt tương tự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7478/BCT-KHCN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7478/BCT-KHCN</w:t>
      </w:r>
    </w:p>
    <w:p>
      <w:r>
        <w:t>V/v góp ý kiến dự thảo QCVN về thiết bị điện dùng cho lắp đặt điện trong gia đình và hệ thống lắp đặt tương tự</w:t>
      </w:r>
    </w:p>
    <w:p>
      <w:r>
        <w:t>Hà Nội, ngày 26 tháng 10 năm 2023</w:t>
      </w:r>
    </w:p>
    <w:p>
      <w:r>
        <w:t>Kính gửi:  Bộ Khoa học và Công nghệ</w:t>
      </w:r>
    </w:p>
    <w:p>
      <w:r>
        <w:t>(Tổng cục Tiêu chuẩn Đo lường Chất lượng)</w:t>
      </w:r>
    </w:p>
    <w:p>
      <w:r>
        <w:t>Phúc đáp Công văn số 3530/BKHCN-TĐC ngày 06 tháng 10 năm 2023 của Bộ Khoa học và Công nghệ về việc lấy ý kiến góp ý dự thảo quy chuẩn kỹ thuật (QCVN) về thiết bị điện dùng cho lắp đặt điện trong gia đình và hệ thống lắp đặt tương tự, Bộ Công Thương có ý kiến như sau:</w:t>
      </w:r>
    </w:p>
    <w:p>
      <w:r>
        <w:t>I. Góp ý chung:</w:t>
      </w:r>
    </w:p>
    <w:p>
      <w:r>
        <w:t>- Việc xây dựng dự thảo quy chuẩn kỹ thuật về thiết bị điện dùng cho lắp đặt điện trong gia đình và hệ thống lắp đặt tương tự của Bộ Khoa học và Công nghệ là cần thiết. Tuy nhiên, trong nội dung gửi lấy ý kiến còn thiếu dự thảo Thông tư ban hành QCVN nêu trên.</w:t>
      </w:r>
    </w:p>
    <w:p>
      <w:r>
        <w:t>- Đề nghị xem xét, bổ sung thêm kinh nghiệm quốc tế về các quy chuẩn, tiêu chuẩn thiết bị điện dùng cho lắp đặt điện trong gia đình và hệ thống lắp đặt tương tự để bổ sung cơ sở cho việc xây dựng dự thảo QCVN.</w:t>
      </w:r>
    </w:p>
    <w:p>
      <w:r>
        <w:t>II. Góp ý chi tiết:</w:t>
      </w:r>
    </w:p>
    <w:p>
      <w:r>
        <w:t>- Đề nghị xem xét sửa đổi, bổ sung nội dung tại mục 2.2 Yêu cầu về an toàn điện trong dự thảo QCVN:</w:t>
      </w:r>
    </w:p>
    <w:p>
      <w:r>
        <w:t>+ Mục 2.2 dự thảo QCVN chỉ nêu: “Thiết bị điện phải phù hợp với các tiêu chuẩn tương ứng nêu trong Danh mục thiết bị điện”. Tuy nhiên, qua rà soát các tiêu chuẩn tương ứng với thiết bị tại Phụ lục thì chưa thấy nội dung quy định về an toàn điện.</w:t>
      </w:r>
    </w:p>
    <w:p>
      <w:r>
        <w:t>+ Quy chuẩn kỹ thuật về thiết bị điện dùng cho lắp đặt trong gia đình và hệ thống lắp đặt tương tự là quy định rất quan trọng liên quan trực tiếp đến an toàn cho người sử dụng và an toàn phòng chống cháy nổ, do đó, đề nghị Ban soạn thảo rà soát để bổ sung thêm các quy định cụ thể về an toàn đối với thiết bị điện vào mục 2.2 dự thảo QCVN.</w:t>
      </w:r>
    </w:p>
    <w:p>
      <w:r>
        <w:t>- Về Danh mục các sản phẩm, thiết bị điện phải chứng nhận hợp quy theo quy định tại Phụ lục 1 và Phụ lục 2 của Dự thảo QCVN: Bộ Khoa học và Công nghệ căn cứ chức năng nhiệm vụ được giao, phạm vi quản lý chịu trách nhiệm về danh mục này.</w:t>
      </w:r>
    </w:p>
    <w:p>
      <w:r>
        <w:t>- Tại Khoản 3 của Dự thảo quy định về công tác quản lý đã được quy định chi tiết, cụ thể trong các văn bản quy phạm pháp luật về QCVN như Luật Tiêu chuẩn, quy chuẩn kỹ thuật, Nghị định 127/2007/NĐ-CP về Quy định chi tiết thi hành một số điều của Luật Tiêu chuẩn và Quy chuẩn kỹ thuật, Thông tư số 28/2012/TT-BKHCN ngày 12/12/2012 của Bộ Khoa học va Công nghệ quy định về công bố hợp chuẩn, công bố hợp quy và phương thức đánh giá phù hợp với tiêu chuẩn, quy chuẩn kỹ thuật. Đề nghị Ban soạn thảo cần cân nhắc khi đưa vào nội dung của Dự thảo QCVN.</w:t>
      </w:r>
    </w:p>
    <w:p>
      <w:r>
        <w:t>Trên đây là ý kiến của Bộ Công Thương, đề nghị Bộ Khoa học và Công nghệ nghiên cứu, xem xét hoàn thiện dự thảo QCVN theo quy định./.</w:t>
      </w:r>
    </w:p>
    <w:p>
      <w:r>
        <w:t>Nơi nhận:</w:t>
      </w:r>
    </w:p>
    <w:p>
      <w:r>
        <w:t>- Như trên;</w:t>
      </w:r>
    </w:p>
    <w:p>
      <w:r>
        <w:t>- Bộ trưởng (để b/c);</w:t>
      </w:r>
    </w:p>
    <w:p>
      <w:r>
        <w:t>- TTr. Nguyễn Sinh Nhật Tân (để b/c);</w:t>
      </w:r>
    </w:p>
    <w:p>
      <w:r>
        <w:t>- Cục: ĐL, ĐTĐL, ATMT;</w:t>
      </w:r>
    </w:p>
    <w:p>
      <w:r>
        <w:t>- Vụ: PC, TKNL;</w:t>
      </w:r>
    </w:p>
    <w:p>
      <w:r>
        <w:t>- Lưu: VT, KHCN.</w:t>
      </w:r>
    </w:p>
    <w:p>
      <w:r>
        <w:t>TL. BỘ TRƯỞNG</w:t>
      </w:r>
    </w:p>
    <w:p>
      <w:r>
        <w:t>KT. VỤ TRƯỞNG VỤ KHOA HỌC VÀ CÔNG NGHỆ</w:t>
      </w:r>
    </w:p>
    <w:p>
      <w:r>
        <w:t>PHÓ VỤ TRƯỞNG</w:t>
      </w:r>
    </w:p>
    <w:p>
      <w:r>
        <w:t>Đào Trọng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