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7456/VPCP-QHĐP năm 2023 về điều chỉnh thời gian tổ chức lập Quy hoạch tỉnh Quảng Nam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7456/VPCP-QHĐP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7456/VPCP-QHĐP</w:t>
      </w:r>
    </w:p>
    <w:p>
      <w:r>
        <w:t>V/v điều chỉnh thời gian tổ chức lập Quy hoạch tỉnh Quảng Nam</w:t>
      </w:r>
    </w:p>
    <w:p>
      <w:r>
        <w:t>Hà Nội, ngày 28 tháng 9 năm 2023</w:t>
      </w:r>
    </w:p>
    <w:p>
      <w:r>
        <w:t>Kính gửi:  Ủy ban nhân dân tỉnh Quảng Nam</w:t>
      </w:r>
    </w:p>
    <w:p>
      <w:r>
        <w:t>Xét đề nghị của Ủy ban nhân dân tỉnh Quảng Nam tại Tờ trình số 5714/TTr- UBND ngày 24/8/2023 và văn bản số 6127/UBND-KTN ngày 12/9/2023 về việc điều chỉnh thời gian tổ chức lập Quy hoạch tỉnh Quảng Nam thời kỳ 2021 - 2030, tầm nhìn đến năm 2050, ý kiến của Bộ Kế hoạch và Đầu tư tại văn bản số 7345/BKHĐT-QLQH ngày 07 tháng 9 năm 2023 về gia hạn thời hạn lập Quy hoạch tỉnh Quảng Nam thời kỳ 2021 - 2030, tầm nhìn đến năm 2050, Phó Thủ tướng Chính phủ Trần Hồng Hà có ý kiến như sau:</w:t>
      </w:r>
    </w:p>
    <w:p>
      <w:r>
        <w:t>1. Đồng ý điều chỉnh thời hạn lập Quy hoạch tỉnh Quảng Nam thời kỳ 2021 - 2030, tầm nhìn đến năm 2050 đến tháng 12 năm 2023.</w:t>
      </w:r>
    </w:p>
    <w:p>
      <w:r>
        <w:t>2. Ủy ban nhân dân tỉnh Quảng Nam khẩn trương hoàn thành công tác lập, thẩm định Quy hoạch tỉnh thời kỳ 2021 - 2030, tầm nhìn đến năm 2050 bảo đảm tiến độ, chất lượng, trình Thủ tướng Chính phủ xem xét, phê duyệt.</w:t>
      </w:r>
    </w:p>
    <w:p>
      <w:r>
        <w:t>Văn phòng Chính phủ thông báo để Ủy ban nhân dân tỉnh Quảng Nam biết, thực hiện./.</w:t>
      </w:r>
    </w:p>
    <w:p>
      <w:r>
        <w:t>Nơi nhận:</w:t>
      </w:r>
    </w:p>
    <w:p>
      <w:r>
        <w:t>- Như trên;</w:t>
      </w:r>
    </w:p>
    <w:p>
      <w:r>
        <w:t>- Bộ Kế hoạch và Đầu tư;</w:t>
      </w:r>
    </w:p>
    <w:p>
      <w:r>
        <w:t>- VPCP: BTCN, PCN Nguyễn Sỹ Hiệp, Vụ CN;</w:t>
      </w:r>
    </w:p>
    <w:p>
      <w:r>
        <w:t>- Lưu: VT, QHĐP (3b) vmd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