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735C/TANDTC-TCCB năm 2023 trả lời kiến nghị của cử tri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735C/TANDTC-TCCB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735C/TANDTC-TCCB</w:t>
      </w:r>
    </w:p>
    <w:p>
      <w:r>
        <w:t>V/v trả lời kiến nghị của cử tri</w:t>
      </w:r>
    </w:p>
    <w:p>
      <w:r>
        <w:t>Hà Nội, ngày 11 tháng 8 năm 2023</w:t>
      </w:r>
    </w:p>
    <w:p>
      <w:r>
        <w:t>Kính gửi:  Đoàn Đại biểu Quốc hội tỉnh Bắc Giang</w:t>
      </w:r>
    </w:p>
    <w:p>
      <w:r>
        <w:t>Tòa án nhân dân tối cao nhận được kiến nghị của cử tri tỉnh Bắc Giang do Ban Dân nguyện, Ủy ban Thường vụ Quốc hội chuyển đến theo Công văn số 742/BDN ngày 14/6/2023 với nội dung: Đề nghị sửa đổi Quyết định số 41/2012/QĐ-TTg ngày 05/10/2012 của Thủ tướng Chính phủ để nâng chế độ bồi dưỡng cho Hội thẩm nhân dân khi tham gia phiên tòa cho tương xứng với lương cơ sở hiện nay.</w:t>
      </w:r>
    </w:p>
    <w:p>
      <w:r>
        <w:t>Tòa án nhân dân tối cao trân trọng cảm ơn Đoàn Đại biểu Quốc hội tỉnh Bắc Giang đã quan tâm, phản ánh các ý kiến, kiến nghị của cử tri đối với hoạt động của Tòa án nhân dân. Về nội dung kiến nghị, Tòa án nhân dân tối cao xin được trả lời như sau:</w:t>
      </w:r>
    </w:p>
    <w:p>
      <w:r>
        <w:t>Chế độ bồi dưỡng đối với người tham gia phiên tòa (trong đó có Hội thẩm nhân dân) được quy định tại Quyết định số 41/2012/QĐ-TTg ngày 05/10/2012 của Thủ tướng Chính phủ về chế độ bồi dưỡng đối với người tham gia phiên tòa, phiên họp giải quyết việc dân sự. Kể từ khi Quyết định số 41/2012/QĐ- TTg có hiệu lực (từ ngày 01/01/2013), qua 10 năm với nhiều lần Nhà nước điều chỉnh tăng mức lương cơ sở (từ 1.050.000đ của năm 2012 lên 1.800.000đ như hiện nay, tăng 71,4%) nhưng mức chi bồi dưỡng đối với người tham gia phiên tòa, phiên họp giải quyết việc dân sự không thay đổi. Tòa án nhân dân tối cao đã nhiều lần đề nghị các cơ quan có thẩm quyền tiến hành thủ tục sửa đổi, bổ sung Quyết định số 41/2012/QĐ-TTg theo hướng mở rộng phạm vi áp dụng và nâng định mức bồi dưỡng cho Thẩm phán, Hội thẩm nhân dân, Thư ký Tòa án. Tuy nhiên, tại Công văn số 8476/VPCP-KTTH ngày 06/9/2018 của Văn phòng Chính phủ về việc triển khai Nghị quyết số 27-NQ/TW ngày 21/5/2018 của Hội nghị Trung ương 7 khóa XII về cải cách chính sách tiền lương đối với cán bộ, công chức, viên chức, lực lượng vũ trang và người lao động trong doanh nghiệp, Thủ tướng Chính phủ có ý kiến chỉ đạo:  “Từ nay đến khi ban hành các văn bản quy định chế độ tiền lương mới để thực hiện Nghị quyết số 27-NQ/TW, không xem xét ban hành mới hoặc sửa đổi, bổ sung các chế độ, chính sách tiền lương hiện hành”.  Vì vậy, việc sửa đổi Quyết định số 41/2012/QĐ-TTg chưa được xem xét, tiến hành trong thời gian qua.</w:t>
      </w:r>
    </w:p>
    <w:p>
      <w:r>
        <w:t>Hiện nay, theo chương trình xây dựng pháp luật nhiệm kỳ Quốc hội khóa XV, Tòa án nhân dân tối cao được giao chủ trì xây dựng Pháp lệnh về chi phí tố tụng. Tòa án nhân dân tối cao đang nghiên cứu để đưa vấn đề về chế độ bồi dưỡng của Hội thẩm nhân dân vào trong nội dung xây dựng Pháp lệnh trên. Theo kế hoạch, Pháp lệnh về chi phí tố tụng sẽ được trình Ủy ban thường vụ Quốc hội trong năm 2023.</w:t>
      </w:r>
    </w:p>
    <w:p>
      <w:r>
        <w:t>Trên đây là nội dung trả lời của Tòa án nhân dân tối cao gửi tới Đoàn Đại biểu Quốc hội tỉnh Bắc Giang. Tòa án nhân dân tối cao trân trọng cảm ơn và mong tiếp tục nhận được sự quan tâm của Đoàn Đại biểu Quốc hội đối với công tác Tòa án để nâng cao hơn nữa hiệu quả hoạt động của mình./.</w:t>
      </w:r>
    </w:p>
    <w:p>
      <w:r>
        <w:t>Nơi nhận:</w:t>
      </w:r>
    </w:p>
    <w:p>
      <w:r>
        <w:t>- Như kính gửi;</w:t>
      </w:r>
    </w:p>
    <w:p>
      <w:r>
        <w:t>- Ban Dân nguyện - Ủy ban Thường vụ Quốc hội;</w:t>
      </w:r>
    </w:p>
    <w:p>
      <w:r>
        <w:t>- Văn phòng TANDTC;</w:t>
      </w:r>
    </w:p>
    <w:p>
      <w:r>
        <w:t>- Lưu: VT, Vụ TCCB.</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