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734/BCT-TTTN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734/BCT-TTTN</w:t>
      </w:r>
    </w:p>
    <w:p>
      <w:r>
        <w:t>V/v điều hành kinh doanh xăng dầu</w:t>
      </w:r>
    </w:p>
    <w:p>
      <w:r>
        <w:t>Hà Nội, ngày 01 tháng 02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84/BTC-QLG ngày 31 tháng 01 năm 2024 của Bộ Tài chính tham gia ý kiến phương án điều hành kinh doanh xăng dầu;</w:t>
      </w:r>
    </w:p>
    <w:p>
      <w:r>
        <w:t>Căn cứ thực tế diễn biến giá thành phẩm xăng dầu thế giới kể từ ngày 25 tháng 01 năm 2024 đến hết ngày 31 tháng 01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25/01/2024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22.171</w:t>
      </w:r>
    </w:p>
    <w:p>
      <w:r>
        <w:t>22.913</w:t>
      </w:r>
    </w:p>
    <w:p>
      <w:r>
        <w:t>+742</w:t>
      </w:r>
    </w:p>
    <w:p>
      <w:r>
        <w:t>+3,34</w:t>
      </w:r>
    </w:p>
    <w:p>
      <w:r>
        <w:t>2. Xăng RON95-III</w:t>
      </w:r>
    </w:p>
    <w:p>
      <w:r>
        <w:t>23.407</w:t>
      </w:r>
    </w:p>
    <w:p>
      <w:r>
        <w:t>24.160</w:t>
      </w:r>
    </w:p>
    <w:p>
      <w:r>
        <w:t>+753</w:t>
      </w:r>
    </w:p>
    <w:p>
      <w:r>
        <w:t>+3,22</w:t>
      </w:r>
    </w:p>
    <w:p>
      <w:r>
        <w:t>3. Dầu điêzen 0.05S</w:t>
      </w:r>
    </w:p>
    <w:p>
      <w:r>
        <w:t>20.376</w:t>
      </w:r>
    </w:p>
    <w:p>
      <w:r>
        <w:t>20.999</w:t>
      </w:r>
    </w:p>
    <w:p>
      <w:r>
        <w:t>+623</w:t>
      </w:r>
    </w:p>
    <w:p>
      <w:r>
        <w:t>+3,06</w:t>
      </w:r>
    </w:p>
    <w:p>
      <w:r>
        <w:t>4. Dầu hỏa</w:t>
      </w:r>
    </w:p>
    <w:p>
      <w:r>
        <w:t>20.544</w:t>
      </w:r>
    </w:p>
    <w:p>
      <w:r>
        <w:t>20.923</w:t>
      </w:r>
    </w:p>
    <w:p>
      <w:r>
        <w:t>+379</w:t>
      </w:r>
    </w:p>
    <w:p>
      <w:r>
        <w:t>+1,84</w:t>
      </w:r>
    </w:p>
    <w:p>
      <w:r>
        <w:t>5. Dầu Madút 180CST 3.5S</w:t>
      </w:r>
    </w:p>
    <w:p>
      <w:r>
        <w:t>15.494</w:t>
      </w:r>
    </w:p>
    <w:p>
      <w:r>
        <w:t>16.087</w:t>
      </w:r>
    </w:p>
    <w:p>
      <w:r>
        <w:t>+593</w:t>
      </w:r>
    </w:p>
    <w:p>
      <w:r>
        <w:t>+3,83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Quỹ BOG đối với các mặt hàng xăng, dầu điêzen và dầu hỏa, trích lập Quỹ BOG đối với mặt hàng dầu madút; không chi Quỹ BOG đối với tất cả các mặt hàng xăng dầu như tại Mục 1 nêu trên, giá bán các mặt hàng xăng dầu tiêu dùng phổ biến trên thị trường không cao hơn mức giá:</w:t>
      </w:r>
    </w:p>
    <w:p>
      <w:r>
        <w:t>- Xăng E5RON92: không cao hơn 22.913 đồng/lít;</w:t>
      </w:r>
    </w:p>
    <w:p>
      <w:r>
        <w:t>- Xăng RON95-III: không cao hơn 24.160 đồng/lít;</w:t>
      </w:r>
    </w:p>
    <w:p>
      <w:r>
        <w:t>- Dầu điêzen 0.05S: không cao hơn 20.999 đồng/lít;</w:t>
      </w:r>
    </w:p>
    <w:p>
      <w:r>
        <w:t>- Dầu hỏa: không cao hơn 20.923 đồng/lít;</w:t>
      </w:r>
    </w:p>
    <w:p>
      <w:r>
        <w:t>- Dầu madút 180CST 3.5S: không cao hơn 16.087 đồng/kg.</w:t>
      </w:r>
    </w:p>
    <w:p>
      <w:r>
        <w:t>3. Thời gian thực hiện</w:t>
      </w:r>
    </w:p>
    <w:p>
      <w:r>
        <w:t>- Không trích lập Quỹ BOG đối với các mặt hàng xăng, dầu điêzen và dầu hỏa, trích lập Quỹ BOG đối với mặt hàng dầu madút; không chi Quỹ BOG đối với tất cả các mặt hàng xăng dầu: Áp dụng từ 15 giờ 00’ ngày 01 tháng 02 năm 2024.</w:t>
      </w:r>
    </w:p>
    <w:p>
      <w:r>
        <w:t>- Điều chỉnh giá bán các mặt hàng xăng dầu: Do thương nhân đầu mối kinh doanh xăng dầu, thương nhân phân phối xăng dầu quy định nhưng không sớm hơn 15 giờ 00’ ngày 01 tháng 02 năm 2024.</w:t>
      </w:r>
    </w:p>
    <w:p>
      <w:r>
        <w:t>- Kể từ 15 giờ 00’ ngày 01 tháng 02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(BCT);</w:t>
      </w:r>
    </w:p>
    <w:p>
      <w:r>
        <w:t>- Tổng cục Quản lý thị trường (BCT);</w:t>
      </w:r>
    </w:p>
    <w:p>
      <w:r>
        <w:t>- Sở Công Thương các tỉnh, thành phố;</w:t>
      </w:r>
    </w:p>
    <w:p>
      <w:r>
        <w:t>- Hiệp hội Xăng dầu Việt Nam;</w:t>
      </w:r>
    </w:p>
    <w:p>
      <w:r>
        <w:t>- Lưu: VT, TTTN (HaiPQ).</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(25/01/2024 - 31/01/2024)</w:t>
      </w:r>
    </w:p>
    <w:p>
      <w:r>
        <w:t>TT</w:t>
      </w:r>
    </w:p>
    <w:p>
      <w:r>
        <w:t>Ngày</w:t>
      </w:r>
    </w:p>
    <w:p>
      <w:r>
        <w:t>X92</w:t>
      </w:r>
    </w:p>
    <w:p>
      <w:r>
        <w:t>X95</w:t>
      </w:r>
    </w:p>
    <w:p>
      <w:r>
        <w:t>Dầu hỏa</w:t>
      </w:r>
    </w:p>
    <w:p>
      <w:r>
        <w:t>DO 0,05</w:t>
      </w:r>
    </w:p>
    <w:p>
      <w:r>
        <w:t>FO 3,5S</w:t>
      </w:r>
    </w:p>
    <w:p>
      <w:r>
        <w:t>VCB mua CK</w:t>
      </w:r>
    </w:p>
    <w:p>
      <w:r>
        <w:t>VCB bán</w:t>
      </w:r>
    </w:p>
    <w:p>
      <w:r>
        <w:t>1</w:t>
      </w:r>
    </w:p>
    <w:p>
      <w:r>
        <w:t>25/1/24</w:t>
      </w:r>
    </w:p>
    <w:p>
      <w:r>
        <w:t>96.490</w:t>
      </w:r>
    </w:p>
    <w:p>
      <w:r>
        <w:t>101.960</w:t>
      </w:r>
    </w:p>
    <w:p>
      <w:r>
        <w:t>101.590</w:t>
      </w:r>
    </w:p>
    <w:p>
      <w:r>
        <w:t>102.850</w:t>
      </w:r>
    </w:p>
    <w:p>
      <w:r>
        <w:t>438.380</w:t>
      </w:r>
    </w:p>
    <w:p>
      <w:r>
        <w:t>24,385</w:t>
      </w:r>
    </w:p>
    <w:p>
      <w:r>
        <w:t>24,770</w:t>
      </w:r>
    </w:p>
    <w:p>
      <w:r>
        <w:t>2</w:t>
      </w:r>
    </w:p>
    <w:p>
      <w:r>
        <w:t>26/1/24</w:t>
      </w:r>
    </w:p>
    <w:p>
      <w:r>
        <w:t>97.550</w:t>
      </w:r>
    </w:p>
    <w:p>
      <w:r>
        <w:t>102.800</w:t>
      </w:r>
    </w:p>
    <w:p>
      <w:r>
        <w:t>103.820</w:t>
      </w:r>
    </w:p>
    <w:p>
      <w:r>
        <w:t>105.690</w:t>
      </w:r>
    </w:p>
    <w:p>
      <w:r>
        <w:t>450.410</w:t>
      </w:r>
    </w:p>
    <w:p>
      <w:r>
        <w:t>24,385</w:t>
      </w:r>
    </w:p>
    <w:p>
      <w:r>
        <w:t>24,765</w:t>
      </w:r>
    </w:p>
    <w:p>
      <w:r>
        <w:t>3</w:t>
      </w:r>
    </w:p>
    <w:p>
      <w:r>
        <w:t>27/1/24</w:t>
      </w:r>
    </w:p>
    <w:p>
      <w:r>
        <w:t>4</w:t>
      </w:r>
    </w:p>
    <w:p>
      <w:r>
        <w:t>28/1/24</w:t>
      </w:r>
    </w:p>
    <w:p>
      <w:r>
        <w:t>5</w:t>
      </w:r>
    </w:p>
    <w:p>
      <w:r>
        <w:t>29/1/24</w:t>
      </w:r>
    </w:p>
    <w:p>
      <w:r>
        <w:t>100.300</w:t>
      </w:r>
    </w:p>
    <w:p>
      <w:r>
        <w:t>105.170</w:t>
      </w:r>
    </w:p>
    <w:p>
      <w:r>
        <w:t>104.380</w:t>
      </w:r>
    </w:p>
    <w:p>
      <w:r>
        <w:t>106.990</w:t>
      </w:r>
    </w:p>
    <w:p>
      <w:r>
        <w:t>465.410</w:t>
      </w:r>
    </w:p>
    <w:p>
      <w:r>
        <w:t>24,430</w:t>
      </w:r>
    </w:p>
    <w:p>
      <w:r>
        <w:t>24,715</w:t>
      </w:r>
    </w:p>
    <w:p>
      <w:r>
        <w:t>6</w:t>
      </w:r>
    </w:p>
    <w:p>
      <w:r>
        <w:t>30/1/24</w:t>
      </w:r>
    </w:p>
    <w:p>
      <w:r>
        <w:t>97.100</w:t>
      </w:r>
    </w:p>
    <w:p>
      <w:r>
        <w:t>101.740</w:t>
      </w:r>
    </w:p>
    <w:p>
      <w:r>
        <w:t>104.630</w:t>
      </w:r>
    </w:p>
    <w:p>
      <w:r>
        <w:t>106.380</w:t>
      </w:r>
    </w:p>
    <w:p>
      <w:r>
        <w:t>460.000</w:t>
      </w:r>
    </w:p>
    <w:p>
      <w:r>
        <w:t>24,430</w:t>
      </w:r>
    </w:p>
    <w:p>
      <w:r>
        <w:t>24,575</w:t>
      </w:r>
    </w:p>
    <w:p>
      <w:r>
        <w:t>7</w:t>
      </w:r>
    </w:p>
    <w:p>
      <w:r>
        <w:t>31/1/24</w:t>
      </w:r>
    </w:p>
    <w:p>
      <w:r>
        <w:t>96.660</w:t>
      </w:r>
    </w:p>
    <w:p>
      <w:r>
        <w:t>101.300</w:t>
      </w:r>
    </w:p>
    <w:p>
      <w:r>
        <w:t>103.780</w:t>
      </w:r>
    </w:p>
    <w:p>
      <w:r>
        <w:t>105.680</w:t>
      </w:r>
    </w:p>
    <w:p>
      <w:r>
        <w:t>458.440</w:t>
      </w:r>
    </w:p>
    <w:p>
      <w:r>
        <w:t>24,430</w:t>
      </w:r>
    </w:p>
    <w:p>
      <w:r>
        <w:t>24,595</w:t>
      </w:r>
    </w:p>
    <w:p>
      <w:r>
        <w:t>Bquân</w:t>
      </w:r>
    </w:p>
    <w:p>
      <w:r>
        <w:t>97.620</w:t>
      </w:r>
    </w:p>
    <w:p>
      <w:r>
        <w:t>102.594</w:t>
      </w:r>
    </w:p>
    <w:p>
      <w:r>
        <w:t>103.640</w:t>
      </w:r>
    </w:p>
    <w:p>
      <w:r>
        <w:t>105.518</w:t>
      </w:r>
    </w:p>
    <w:p>
      <w:r>
        <w:t>454.528</w:t>
      </w:r>
    </w:p>
    <w:p>
      <w:r>
        <w:t>24,412</w:t>
      </w:r>
    </w:p>
    <w:p>
      <w:r>
        <w:t>24,684</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