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7279/BCT-ĐL năm 2024 báo cáo tình hình triển khai dự án điện lực trong Quy hoạch điện VIII và Kế hoạch thực hiện Quy hoạch điện VIII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7279/BCT-ĐL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7279/BCT-ĐL</w:t>
      </w:r>
    </w:p>
    <w:p>
      <w:r>
        <w:t>V/v báo cáo tình hình triển khai dự án điện lực trong Quy hoạch điện VIII và Kế hoạch thực hiện Quy hoạch điện VIII</w:t>
      </w:r>
    </w:p>
    <w:p>
      <w:r>
        <w:t>Hà Nội, ngày 19 tháng 9 năm 2024</w:t>
      </w:r>
    </w:p>
    <w:p>
      <w:r>
        <w:t>Kính gửi:</w:t>
      </w:r>
    </w:p>
    <w:p>
      <w:r>
        <w:t>- Ủy ban nhân dân các tỉnh, thành phố trực thuộc trung ương;</w:t>
      </w:r>
    </w:p>
    <w:p>
      <w:r>
        <w:t>- Các Tập đoàn: Điện lực Việt Nam, Dầu khí Việt Nam, Công nghiệp Than - Khoáng sản Việt Nam.</w:t>
      </w:r>
    </w:p>
    <w:p>
      <w:r>
        <w:t>Thủ tướng Chính phủ đã ban hành Quyết định số 500/QĐ-TTg ngày 15/5/2023 phê duyệt Quy hoạch phát triển điện lực Quốc gia thời kỳ 2021-2030, tầm nhìn tới năm 2050 (Quy hoạch điện VIII) và Quyết định số 262/QĐ-TTg ngày 01/4/2024 phê duyệt Kế hoạch thực hiện Quy hoạch điện VIII. Theo đó, Thủ tướng Chính phủ giao nhiệm vụ cho (i) Ủy ban nhân dân các tỉnh, thành phố trực thuộc Trung ương phối hợp với Bộ Công Thương và các bộ, cơ quan liên quan tổ chức thực hiện Kế hoạch thực hiện Quy hoạch điện VIII; Tổ chức thực hiện việc lựa chọn chủ đầu tư các dự án điện, bố trí quỹ đất cho phát triển các công trình điện theo quy định của pháp luật; chủ trì, phối hợp chặt chẽ với các chủ đầu tư thực hiện việc giải phóng mặt bằng, bồi thường, di dân, tái định cư cho các dự án nguồn điện, lưới điện theo quy định; (ii) Các Tập đoàn thực hiện đầu tư các dự án nguồn điện và lưới điện truyền tải theo nhiệm vụ được giao, các dự án cơ sở hạ tầng phục vụ cung cấp nhiên liệu cho các nhà máy nhiệt điện.</w:t>
      </w:r>
    </w:p>
    <w:p>
      <w:r>
        <w:t>Thời gian vừa qua, theo báo cáo của một số địa phương và các Tập đoàn năng lượng trong nước, Bộ Công Thương sơ bộ thấy thấy rằng tình hình triển khai phát triển các nguồn điện khá chậm, nhiều dự án nguồn điện lớn có nguy cơ chậm tiến độ và khó có thể đưa vào vận hành trong thời kỳ quy hoạch nếu không có giải pháp quyết liệt để thúc đẩy tiến độ triển khai thực hiện. Nhiều dự án năng lượng tái tạo đã được phê duyệt tại Kế hoạch thực hiện Quy hoạch điện VIII nhưng chưa được địa phương quyết liệt triển khai thực hiện, có nguy cơ ảnh hưởng tới các mục tiêu quy hoạch đã đề ra.</w:t>
      </w:r>
    </w:p>
    <w:p>
      <w:r>
        <w:t>Hiện nay, Bộ Công Thương đang trong quá trình xây dựng báo cáo Thủ tướng Chính phủ để đề xuất điều chỉnh, bổ sung Quy hoạch điện VIII phù hợp với tình hình phát triển điện lực thực tế. Để có cơ sở báo cáo các vấn đề vướng mắc và kiến nghị giải pháp giải quyết, Bộ Công Thương đề nghị:</w:t>
      </w:r>
    </w:p>
    <w:p>
      <w:r>
        <w:t>1. UBND các tỉnh, thành phố trực thuộc trung ương</w:t>
      </w:r>
    </w:p>
    <w:p>
      <w:r>
        <w:t>Báo cáo tình hình triển khai các dự án nguồn điện đã được phê duyệt tại Quy hoạch điện VIII/Kế hoạch thực hiện Quy hoạch điện VIII trên địa bàn các tỉnh, thành phố (theo mẫu tại Phụ lục đính kèm Văn bản này), trong đó nêu cụ thể các nội dung đã triển khai thực hiện, tỷ lệ thực hiện ước tính, đánh giá khả năng đáp ứng tiến độ dự án đã được duyệt; các khó khăn, vướng mắc, những vấn đề phát sinh có tính khách quan/chủ quan, những vướng mắc về quy định pháp luật hoặc cơ chế để triển khai các dự án nguồn điện nhằm đảm bảo tiến độ được giao; đề xuất, kiến nghị hướng giải quyết để đẩy nhanh tiến độ dự án.</w:t>
      </w:r>
    </w:p>
    <w:p>
      <w:r>
        <w:t>2. Các Tập đoàn: Điện lực Việt Nam, Dầu khí Việt Nam và Công nghiệp Than - Khoáng sản Việt Nam</w:t>
      </w:r>
    </w:p>
    <w:p>
      <w:r>
        <w:t>- Báo cáo chi tiết tình hình triển khai các dự án nguồn/lưới điện được giao làm chủ đầu tư trong Quy hoạch điện VIII/Kế hoạch thực hiện Quy hoạch điện VIII (đặc biệt là các dự án nguồn điện quan trọng, ưu tiên đầu tư của ngành điện theo mẫu tại Phụ lục đính kèm Văn bản này), các dự án cơ sở hạ tầng cảng phục vụ nhập khẩu nhiên liệu, dự án phụ trợ khác... cho phát triển các nguồn điện. Đánh giá khả năng đáp ứng tiến độ dự án đã được duyệt; các khó khăn, vướng mắc, những vấn đề phát sinh có tính khách quan/chủ quan, những vướng mắc về quy định pháp luật hoặc cơ chế để triển khai các dự án nguồn điện được giao đúng tiến độ; đề xuất, kiến nghị hướng giải quyết để đẩy nhanh tiến độ dự án.</w:t>
      </w:r>
    </w:p>
    <w:p>
      <w:r>
        <w:t>- Báo cáo về tình hình triển khai các nhiệm vụ khác được giao tại các Quyết định nêu trên; những khó khăn, vướng mắc nếu có và đề xuất kiến nghị hướng giải quyết.</w:t>
      </w:r>
    </w:p>
    <w:p>
      <w:r>
        <w:t>Bộ Công Thương đề nghị Quý địa phương, đơn vị khẩn trương thực hiện, gửi báo cáo về Bộ Công Thương trước ngày 27/9/2024 để tổng hợp.</w:t>
      </w:r>
    </w:p>
    <w:p>
      <w:r>
        <w:t>Lưu ý: Khi gửi văn bản/báo cáo qua hệ thống văn bản điện tử, đề nghị Quý địa phương, đơn vị đính kèm file mềm có đuôi .doc/docx để tiện tổng hợp, theo dõi./.</w:t>
      </w:r>
    </w:p>
    <w:p>
      <w:r>
        <w:t>Nơi nhận:</w:t>
      </w:r>
    </w:p>
    <w:p>
      <w:r>
        <w:t>- Như trên;</w:t>
      </w:r>
    </w:p>
    <w:p>
      <w:r>
        <w:t>- Bộ trưởng (để b/c);</w:t>
      </w:r>
    </w:p>
    <w:p>
      <w:r>
        <w:t>- Lưu: VT, ĐL (KH&amp;QH-khd).</w:t>
      </w:r>
    </w:p>
    <w:p>
      <w:r>
        <w:t>KT. BỘ TRƯỞNG</w:t>
      </w:r>
    </w:p>
    <w:p>
      <w:r>
        <w:t>THỨ TRƯỞNG</w:t>
      </w:r>
    </w:p>
    <w:p>
      <w:r>
        <w:t>Nguyễn Hoàng Long</w:t>
      </w:r>
    </w:p>
    <w:p>
      <w:r>
        <w:t>PHỤ LỤC:</w:t>
      </w:r>
    </w:p>
    <w:p>
      <w:r>
        <w:t>TÌNH HÌNH TRIỂN KHAI CÁC DỰ ÁN NGUỒN VÀ LƯỚI ĐIỆN</w:t>
      </w:r>
    </w:p>
    <w:p>
      <w:r>
        <w:t>TT</w:t>
      </w:r>
    </w:p>
    <w:p>
      <w:r>
        <w:t>Tên dự án</w:t>
      </w:r>
    </w:p>
    <w:p>
      <w:r>
        <w:t>Quy mô công suất (MW)</w:t>
      </w:r>
    </w:p>
    <w:p>
      <w:r>
        <w:t>Địa điểm</w:t>
      </w:r>
    </w:p>
    <w:p>
      <w:r>
        <w:t>Tình trạng pháp lý</w:t>
      </w:r>
    </w:p>
    <w:p>
      <w:r>
        <w:t>Tình hình triển khai/Tỷ lệ thực hiện (ước tính)</w:t>
      </w:r>
    </w:p>
    <w:p>
      <w:r>
        <w:t>Tiến độ dự kiến đưa vào vận hành</w:t>
      </w:r>
    </w:p>
    <w:p>
      <w:r>
        <w:t>Khó khăn, vướng mắc</w:t>
      </w:r>
    </w:p>
    <w:p>
      <w:r>
        <w:t>Ghi chú/ Thông tin khác</w:t>
      </w:r>
    </w:p>
    <w:p>
      <w:r>
        <w:t>1</w:t>
      </w:r>
    </w:p>
    <w:p>
      <w:r>
        <w:t>Dự án nhiệt điện A</w:t>
      </w:r>
    </w:p>
    <w:p>
      <w:r>
        <w:t>100</w:t>
      </w:r>
    </w:p>
    <w:p>
      <w:r>
        <w:t>Xã a, xã b, Huyện c...</w:t>
      </w:r>
    </w:p>
    <w:p>
      <w:r>
        <w:t>Đã được phê duyệt tại Kế hoạch thực hiện Quy hoạch điện VIII; phù hợp với quy hoạch tỉnh; quy hoạch sử dụng đất của địa phương; không chồng lấn các quy hoạch; không có tên trong các kết luận thanh tra</w:t>
      </w:r>
    </w:p>
    <w:p>
      <w:r>
        <w:t>Đã lập FS; đang trình cơ quan ... Thẩm định, phê duyệt; đã được cấp đất...</w:t>
      </w:r>
    </w:p>
    <w:p>
      <w:r>
        <w:t>2029</w:t>
      </w:r>
    </w:p>
    <w:p>
      <w:r>
        <w:t>2</w:t>
      </w:r>
    </w:p>
    <w:p>
      <w:r>
        <w:t>………</w:t>
      </w:r>
    </w:p>
    <w:p>
      <w:r>
        <w:t>3</w:t>
      </w:r>
    </w:p>
    <w:p>
      <w:r>
        <w:t>………</w:t>
      </w:r>
    </w:p>
    <w:p>
      <w:r>
        <w:t>4</w:t>
      </w:r>
    </w:p>
    <w:p>
      <w:r>
        <w:t>………</w:t>
      </w:r>
    </w:p>
    <w:p>
      <w:r>
        <w:t>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