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7254/VPCP-CN năm 2023 về Ủy ban nhân dân tỉnh Thái Nguyên sử dụng quỹ đất đã giải phóng mặt bằng để thanh toán cho Nhà đầu tư 03 Dự án theo hình thức hợp đồng BT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7254/VPCP-CN</w:t>
      </w:r>
    </w:p>
    <w:p>
      <w:r>
        <w:t>V/v UBND tỉnh Thái Nguyên sử dụng quỹ đất đã giải phóng mặt bằng để thanh toán cho Nhà đầu tư 03 Dự án theo hình thức hợp đồng BT.</w:t>
      </w:r>
    </w:p>
    <w:p>
      <w:r>
        <w:t>Hà Nội, ngày 21 tháng 9 năm 2023</w:t>
      </w:r>
    </w:p>
    <w:p>
      <w:r>
        <w:t>Kính gửi:</w:t>
      </w:r>
    </w:p>
    <w:p>
      <w:r>
        <w:t>- Bộ Kế hoạch và Đầu tư;</w:t>
      </w:r>
    </w:p>
    <w:p>
      <w:r>
        <w:t>- Ủy ban nhân dân tỉnh Thái Nguyên.</w:t>
      </w:r>
    </w:p>
    <w:p>
      <w:r>
        <w:t>Xét đề nghị của Ủy ban nhân dân tỉnh Thái Nguyên (văn bản số 846/UBND-KT ngày 06 tháng 3 năm 2023), ý kiến của Bộ Kế hoạch và Đầu tư (Văn bản số 6632/BKHĐT-QLĐT ngày 16 tháng 8 năm 2023) trình Thủ tướng Chính phủ về sử dụng quỹ đất đã giải phóng mặt bằng để thanh toán cho Nhà đầu tư 03 Dự án theo hình thức hợp đồng BT trên địa bàn tỉnh Thái Nguyên (Gồm: Dự án đầu tư xây dựng đường Bắc Sơn kéo dài đoạn từ Km 0 00 - Km 3 350; Dự án đầu tư xây dựng đường Bắc Sơn kéo dài đoạn từ Km 3 500 - Km 9 500; Dự án đường nối từ đường Minh Cầm vào Dự án nhà ở xã hội TNG), Phó Thủ tướng Chính phủ Trần Hồng Hà có ý kiến như sau:</w:t>
      </w:r>
    </w:p>
    <w:p>
      <w:r>
        <w:t>Giao Bộ Kế hoạch và Đầu tư tổng hợp các vướng mắc liên quan đến việc thực hiện các dự án đầu tư theo hình thức BT, trong đó có vướng mắc tại văn bản nêu trên của Ủy ban nhân dân tỉnh Thái Nguyên, đề xuất giải pháp xử lý, báo cáo Thủ tướng Chính phủ.</w:t>
      </w:r>
    </w:p>
    <w:p>
      <w:r>
        <w:t>Văn phòng Chính phủ xin thông báo để Bộ Kế hoạch và Đầu tư, Ủy ban nhân dân tỉnh Thái Nguyên và các cơ quan liên quan biết, thực hiện/.</w:t>
      </w:r>
    </w:p>
    <w:p>
      <w:r>
        <w:t>Nơi nhận:</w:t>
      </w:r>
    </w:p>
    <w:p>
      <w:r>
        <w:t>- Như trên;</w:t>
      </w:r>
    </w:p>
    <w:p>
      <w:r>
        <w:t>- Thủ tướng, PTTg Trần Hồng Hà;</w:t>
      </w:r>
    </w:p>
    <w:p>
      <w:r>
        <w:t>- Các Bộ: TC, GTVT, TN&amp;MT, TP;</w:t>
      </w:r>
    </w:p>
    <w:p>
      <w:r>
        <w:t>- VPCP: BTCN, PCN Nguyễn Sỹ Hiệp, Trợ lý TTg,</w:t>
      </w:r>
    </w:p>
    <w:p>
      <w:r>
        <w:t>TGĐ Cổng TTĐT, các Vụ: TH, KTTH, QHĐP, PL, NN;</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