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719/BKHĐT-CLPT năm 2024 đính chính Thông tư 21/2023/TT-BKHĐT do Bộ Kế hoạch và Đầu tư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719/BKHĐT-CLPT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26/01/2024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26/01/2024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KẾ HOẠCH VÀ ĐẦU TƯ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719/BKHĐT-CLPT</w:t>
      </w:r>
    </w:p>
    <w:p>
      <w:r>
        <w:t>V/v đính chính Thông tư số 21/2024/TT-BKHĐT</w:t>
      </w:r>
    </w:p>
    <w:p>
      <w:r>
        <w:t>Hà Nội, ngày 26 tháng 01 năm 2024</w:t>
      </w:r>
    </w:p>
    <w:p>
      <w:r>
        <w:t>Kính gửi:</w:t>
      </w:r>
    </w:p>
    <w:p>
      <w:r>
        <w:t>- Văn phòng Chính phủ;</w:t>
      </w:r>
    </w:p>
    <w:p>
      <w:r>
        <w:t>- Các Bộ, cơ quan ngang Bộ, cơ quan thuộc Chính phủ;</w:t>
      </w:r>
    </w:p>
    <w:p>
      <w:r>
        <w:t>- Ủy ban nhân dân các tỉnh, thành phố trực thuộc Trung ương;</w:t>
      </w:r>
    </w:p>
    <w:p>
      <w:r>
        <w:t>- Công báo;</w:t>
      </w:r>
    </w:p>
    <w:p>
      <w:r>
        <w:t>- Cổng Thông tin điện tử Chính phủ.</w:t>
      </w:r>
    </w:p>
    <w:p>
      <w:r>
        <w:t>Do sơ suất kỹ thuật, xin đính chính sai sót tại khoản 1 Điều 4 Thông tư số 21/2023/TT-BKHĐT ngày 31 tháng 12 năm 2023 của Bộ Kế hoạch và Đầu tư về sửa đổi, bổ sung một số điều của Thông tư số 08/2019/TT-BKHĐT ngày 17 tháng 5 năm 2019 của Bộ trưởng Bộ Kế hoạch và Đầu tư hướng dẫn về định mức cho hoạt động quy hoạch như sau:</w:t>
      </w:r>
    </w:p>
    <w:p>
      <w:r>
        <w:t>Khoản 1 Điều 4 đã viết: “1. Thông tư này có hiệu lực thi hành kể từ ngày 11 tháng 02 năm 2023.”.</w:t>
      </w:r>
    </w:p>
    <w:p>
      <w:r>
        <w:t>Nay sửa lại như sau: “1. Thông tư này có hiệu lực thi hành kể từ ngày 15 tháng 02 năm 2024.”./.</w:t>
      </w:r>
    </w:p>
    <w:p>
      <w:r>
        <w:t>Nơi nhận:</w:t>
      </w:r>
    </w:p>
    <w:p>
      <w:r>
        <w:t>- Như trên;</w:t>
      </w:r>
    </w:p>
    <w:p>
      <w:r>
        <w:t>- Cục Kiểm tra văn bản QPPL - Bộ Tư pháp;</w:t>
      </w:r>
    </w:p>
    <w:p>
      <w:r>
        <w:t>- Bộ trưởng Nguyễn Chí Dũng (để b/c);</w:t>
      </w:r>
    </w:p>
    <w:p>
      <w:r>
        <w:t>- Vụ: QLQH, PC;</w:t>
      </w:r>
    </w:p>
    <w:p>
      <w:r>
        <w:t>- Lưu: VT, Viện CLPT.</w:t>
      </w:r>
    </w:p>
    <w:p>
      <w:r>
        <w:t>KT. BỘ TRƯỞNG</w:t>
      </w:r>
    </w:p>
    <w:p>
      <w:r>
        <w:t>THỨ TRƯỞNG</w:t>
      </w:r>
    </w:p>
    <w:p>
      <w:r>
        <w:t>Trần Quốc Phương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