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7181/BNN-TY năm 2023 đánh giá việc thực hiện Thông tư 04/2016/TT-BNNPTNT quy định về phòng, chống dịch bệnh động vật thủy sản do Bộ Nông nghiệp và Phát triển nông thôn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7181/BNN-TY</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06/10/2023</w:t>
            </w:r>
          </w:p>
        </w:tc>
      </w:tr>
      <w:tr>
        <w:tc>
          <w:tcPr>
            <w:tcW w:type="dxa" w:w="4320"/>
          </w:tcPr>
          <w:p>
            <w:r>
              <w:t>Ngày hiệu lực</w:t>
            </w:r>
          </w:p>
        </w:tc>
        <w:tc>
          <w:tcPr>
            <w:tcW w:type="dxa" w:w="4320"/>
          </w:tcPr>
          <w:p>
            <w:r>
              <w:t>06/10/2023</w:t>
            </w:r>
          </w:p>
        </w:tc>
      </w:tr>
      <w:tr>
        <w:tc>
          <w:tcPr>
            <w:tcW w:type="dxa" w:w="4320"/>
          </w:tcPr>
          <w:p>
            <w:r>
              <w:t>Tình trạng</w:t>
            </w:r>
          </w:p>
        </w:tc>
        <w:tc>
          <w:tcPr>
            <w:tcW w:type="dxa" w:w="4320"/>
          </w:tcPr>
          <w:p>
            <w:r>
              <w:t>Chưa xác định</w:t>
            </w:r>
          </w:p>
        </w:tc>
      </w:tr>
    </w:tbl>
    <w:p/>
    <w:p>
      <w:r>
        <w:t>BỘ NÔNG NGHIỆP VÀ PHÁT TRIỂN NÔNG THÔN</w:t>
      </w:r>
    </w:p>
    <w:p>
      <w:r>
        <w:t>-------</w:t>
      </w:r>
    </w:p>
    <w:p>
      <w:r>
        <w:t>CỘNG HÒA XÃ HỘI CHỦ NGHĨA VIỆT NAM</w:t>
      </w:r>
    </w:p>
    <w:p>
      <w:r>
        <w:t>Độc lập - Tự do - Hạnh phúc</w:t>
      </w:r>
    </w:p>
    <w:p>
      <w:r>
        <w:t>---------------</w:t>
      </w:r>
    </w:p>
    <w:p>
      <w:r>
        <w:t>Số: 7181/BNN-TY</w:t>
      </w:r>
    </w:p>
    <w:p>
      <w:r>
        <w:t>V/v đánh giá việc thực hiện Thông tư 04/2016/TT-BNNPTNT quy định về phòng, chống dịch bệnh động vật thủy sản</w:t>
      </w:r>
    </w:p>
    <w:p>
      <w:r>
        <w:t>Hà Nội, ngày 06 tháng 10 năm 2023</w:t>
      </w:r>
    </w:p>
    <w:p>
      <w:r>
        <w:t>Kính gửi:  Ủy ban nhân dân các tỉnh, thành phố trực thuộc Trung ương</w:t>
      </w:r>
    </w:p>
    <w:p>
      <w:r>
        <w:t>Thực hiện chỉ đạo của Thủ tướng Chính phủ tại Công văn số 689/TTg-PL ngày 29/7/2023 về việc rà soát đề xuất sửa đổi, bổ sung các quy định bất cập, những vấn đề vướng mắc trong các Luật hiện hành và của Văn phòng Chính phủ tại Công văn số 5449/VPCP-PL ngày 19/7/2023 về việc triển khai Nghị quyết kỳ họp thứ 5, Quốc hội khóa XV về rà soát hệ thống văn bản quy phạm pháp luật; trên cơ sở kết quả tự rà soát các Thông tư thuộc thẩm quyền ban hành của Bộ và đề xuất, kiến nghị của một số địa phương, Bộ Nông nghiệp và Phát triển nông thôn (NN&amp;PTNT) dự kiến sẽ sửa đổi, bổ sung Thông tư số 04/2016/TT-BNNPTNT ngày 10/5/2016 quy định về phòng, chống dịch bệnh động vật thủy sản (sau đây gọi chung là Thông tư 04/2016/TT-BNNPTNT).</w:t>
      </w:r>
    </w:p>
    <w:p>
      <w:r>
        <w:t>Để kịp thời tổng hợp những khó khăn, tồn tại nhằm sửa đổi, bổ sung Thông tư 04/2016/TT-BNNPTNT cho phù hợp thực tiễn, đáp ứng yêu cầu công tác phòng chống dịch bệnh động vật thủy sản trong tình hình mới, Bộ NN&amp;PTNT đề nghị Ủy ban nhân dân (UBND) các tỉnh, thành phố quan tâm chỉ đạo thực hiện một số nội dung sau đây:</w:t>
      </w:r>
    </w:p>
    <w:p>
      <w:r>
        <w:t>1. Tổ chức rà soát việc thực hiện Thông tư 04/2016/TT-BNNPTNT, trong đó cần nêu rõ những thuận lợi, khó khăn, vướng mắc ở từng cấp, từng khâu trong quá trình thực hiện Thông tư.</w:t>
      </w:r>
    </w:p>
    <w:p>
      <w:r>
        <w:t>2. Đề xuất cụ thể các quy định cần sửa đổi, bổ sung để bảo đảm sát thực tiễn, có tính khả thi cao và phù hợp với các quy định của pháp luật hiện hành.</w:t>
      </w:r>
    </w:p>
    <w:p>
      <w:r>
        <w:t>Trên cơ sở đó, UBND các tỉnh, thành phố tổng hợp kết quả và gửi văn bản về Bộ NN&amp;PTNT (qua Cục Thú y, email: tyts.cucthuy@gmail.com) trước ngày 31/10/2023 để tổng hợp.</w:t>
      </w:r>
    </w:p>
    <w:p>
      <w:r>
        <w:t>Đề nghị UBND các tỉnh, thành phố quan tâm chỉ đạo thực hiện. Trong quá trình thực hiện nếu có khó khăn, vướng mắc, đề nghị thông báo về Bộ NN&amp;PTNT (Cục Thú y) để phối hợp xử lý kịp thời./.</w:t>
      </w:r>
    </w:p>
    <w:p>
      <w:r>
        <w:t>Nơi nhận:</w:t>
      </w:r>
    </w:p>
    <w:p>
      <w:r>
        <w:t>- Như trên;</w:t>
      </w:r>
    </w:p>
    <w:p>
      <w:r>
        <w:t>- Phó Thủ tướng Chính phủ Trần Lưu Quang (để b/c);</w:t>
      </w:r>
    </w:p>
    <w:p>
      <w:r>
        <w:t>- Bộ trưởng Lê Minh Hoan (để b/c);</w:t>
      </w:r>
    </w:p>
    <w:p>
      <w:r>
        <w:t>- Văn phòng Chính phủ (để b/c);</w:t>
      </w:r>
    </w:p>
    <w:p>
      <w:r>
        <w:t>- Vụ Pháp chế (để t/h);</w:t>
      </w:r>
    </w:p>
    <w:p>
      <w:r>
        <w:t>- Cục Thú y (để t/h);</w:t>
      </w:r>
    </w:p>
    <w:p>
      <w:r>
        <w:t>- Sở NN&amp;PTNT, CCCN&amp;TY các tỉnh, TP (để t/h);</w:t>
      </w:r>
    </w:p>
    <w:p>
      <w:r>
        <w:t>- Lưu: VT, TY.</w:t>
      </w:r>
    </w:p>
    <w:p>
      <w:r>
        <w:t>KT. BỘ TRƯỞNG</w:t>
      </w:r>
    </w:p>
    <w:p>
      <w:r>
        <w:t>THỨ TRƯỞNG</w:t>
      </w:r>
    </w:p>
    <w:p>
      <w:r>
        <w:t>Phùng Đức Tiến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