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7178/VPCP-CN năm 2024 về Phương án đầu tư Cảng hàng không Côn Đảo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7178/VPCP-CN</w:t>
      </w:r>
    </w:p>
    <w:p>
      <w:r>
        <w:t>V/v phương án đầu tư Cảng hàng không Côn Đảo.</w:t>
      </w:r>
    </w:p>
    <w:p>
      <w:r>
        <w:t>Hà Nội, ngày  04  tháng  10  năm  2024</w:t>
      </w:r>
    </w:p>
    <w:p>
      <w:r>
        <w:t>Kính gửi:</w:t>
      </w:r>
    </w:p>
    <w:p>
      <w:r>
        <w:t>- Bộ trư ở ng Bộ Giao thông vận t ả i;</w:t>
      </w:r>
    </w:p>
    <w:p>
      <w:r>
        <w:t>- Chủ tịch Ủy ban nhân dân tỉnh Bà R ị a - Vũng Tàu;</w:t>
      </w:r>
    </w:p>
    <w:p>
      <w:r>
        <w:t>Xét kiến nghị của Bộ Giao thông vậ n  tải tại văn bản số 10154/BGTVT-KHĐT ngày 20 tháng 9 năm 2024 về phương án đầu tư Cảng hàng không Côn Đảo (Dự án), Phó Thủ tướng Tr ầ n Hồng Hà có ý kiến như sau:</w:t>
      </w:r>
    </w:p>
    <w:p>
      <w:r>
        <w:t>- Giao Bộ Giao thông vận tải khẩn trương chủ trì, phối hợp với Ủy ban nhân dân tỉnh Bà Rịa - Vũng Tàu:</w:t>
      </w:r>
    </w:p>
    <w:p>
      <w:r>
        <w:t>+ Báo cáo rõ việc nghiên cứu, triển khai phương án đầu tư Dự án theo phương thức PPP như chỉ đạo của Thủ tướng Chính phủ (hình thức đầu tư PPP được áp dụng cho toàn bộ Dự án hay chỉ đối với một số hạng mục cụ thể của Dự án; lý do).</w:t>
      </w:r>
    </w:p>
    <w:p>
      <w:r>
        <w:t>+ Trên cơ sở báo cáo nêu trên, thống nhất và đề xuất phương án tối ưu triển kha i   đầu tư Dự án Cảng hàng không Côn Đảo bảo đảm đ  ồ ng bộ, hiệu quả, báo cáo Thủ tướng Chính phủ trước ngày 07 tháng 10 năm 2024;</w:t>
      </w:r>
    </w:p>
    <w:p>
      <w:r>
        <w:t>- Bộ Giao thông vận tải, Ủy ban nhân dân tỉnh Bà R ị a- Vũng Tàu chịu trách nhiệm trong việc triển khai Dự án theo th ẩ m quyền; nghiêm túc rút kinh nghiệm trong việc chậm trễ triển khai thực hiện ý kiến chỉ đạo của Lãnh đạo Chính phủ.</w:t>
      </w:r>
    </w:p>
    <w:p>
      <w:r>
        <w:t>Văn phòng Chính phủ thông báo để các cơ quan liên quan biết, thực hiện./.</w:t>
      </w:r>
    </w:p>
    <w:p>
      <w:r>
        <w:t>Nơi nhận:</w:t>
      </w:r>
    </w:p>
    <w:p>
      <w:r>
        <w:t>- Như trên;</w:t>
      </w:r>
    </w:p>
    <w:p>
      <w:r>
        <w:t>- TTgCP, PTTg Trần Hồng Hà (đ ể  b/c);</w:t>
      </w:r>
    </w:p>
    <w:p>
      <w:r>
        <w:t>- Bộ GTVT;</w:t>
      </w:r>
    </w:p>
    <w:p>
      <w:r>
        <w:t>- UBND tỉnh Bà Rịa - Vũng Tàu;</w:t>
      </w:r>
    </w:p>
    <w:p>
      <w:r>
        <w:t>- VPCP: BTCN, PCN Nguyễn S ỹ  Hiệp, Trợ lý TTg, TGĐ Cổng TTĐT, các Vụ: KTTH, NC,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