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7170/VPCP-NN năm 2025 tình hình thực hiện Nghị định 106/2024/NĐ-CP quy định chính sách hỗ trợ nâng cao hiệu quả chăn nuôi trên địa bàn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7170/VPCP-NN</w:t>
      </w:r>
    </w:p>
    <w:p>
      <w:r>
        <w:t>V/v tình hình thực hiện Nghị định số 106/2024/NĐ-CP ngày 01/8/2024 quy định chính sách hỗ trợ nâng cao hiệu quả chăn nuôi trên địa bàn thành phố Hà Nội</w:t>
      </w:r>
    </w:p>
    <w:p>
      <w:r>
        <w:t>Hà Nội, ngày 01 tháng 8 năm 2025</w:t>
      </w:r>
    </w:p>
    <w:p>
      <w:r>
        <w:t>Kính gửi:    Bộ Nông nghiệp và Môi trường.</w:t>
      </w:r>
    </w:p>
    <w:p>
      <w:r>
        <w:t>Về đề nghị của Bộ Nông nghiệp và Môi trường tại văn bản số 107/BC- BNNMT-CNTY ngày 04 tháng 7 năm 2025 về tình hình thực hiện Nghị định số 106/2024/NĐ-CP ngày 01/8/2024 quy định chính sách hỗ trợ nâng cao hiệu quả chăn nuôi trên địa bàn thành phố Hà Nội, Phó Thủ tướng Chính phủ Trần Hồng Hà có ý kiến như sau:</w:t>
      </w:r>
    </w:p>
    <w:p>
      <w:r>
        <w:t>1. Bộ Nông nghiệp và Môi trường phối hợp với Ủy ban nhân dân Thành phố Hà Nội rà soát kỹ lưỡng báo cáo và kiến nghị của UBND Thành phố Hà Nội, đánh giá đúng nguyên nhân, xác định rõ cơ sở pháp lý, trình tự, thủ tục, thẩm quyền để tham mưu cấp có thẩm quyền xử lý, hoàn thành trước ngày 10 tháng 8 năm 2025.</w:t>
      </w:r>
    </w:p>
    <w:p>
      <w:r>
        <w:t>3. Bộ Nông nghiệp và Môi trường khẩn trương tổng hợp tình hình thực hiện Nghị định số 106/2024/NĐ-CP trên toàn quốc, kịp thời phát hiện, đánh giá những tồn tại, khó khăn, vướng mắc, xác định rõ trình tự, thủ tục, thẩm quyền để báo cáo Chính phủ giải pháp khắc phục, hoàn thành trong tháng 8 năm 2025.</w:t>
      </w:r>
    </w:p>
    <w:p>
      <w:r>
        <w:t>Văn phòng Chính phủ thông báo để Bộ Nông nghiệp và Môi trường và các cơ quan có liên quan biết, thực hiện./.</w:t>
      </w:r>
    </w:p>
    <w:p>
      <w:r>
        <w:t>Nơi nhận:</w:t>
      </w:r>
    </w:p>
    <w:p>
      <w:r>
        <w:t>- Như trên;</w:t>
      </w:r>
    </w:p>
    <w:p>
      <w:r>
        <w:t>- Thủ tướng Chính phủ;</w:t>
      </w:r>
    </w:p>
    <w:p>
      <w:r>
        <w:t>- Phó TTgCP Trần Hồng Hà;</w:t>
      </w:r>
    </w:p>
    <w:p>
      <w:r>
        <w:t>- UBND Thành phố Hà Nội;</w:t>
      </w:r>
    </w:p>
    <w:p>
      <w:r>
        <w:t>- VPCP: BTCN, PCN Phạm Mạnh Cường;</w:t>
      </w:r>
    </w:p>
    <w:p>
      <w:r>
        <w:t>- Lưu: VT, NN (2),   L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