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703/TCT-KK năm 2025 tăng cường công tác quản lý thuế đối với lĩnh vực giáo dục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703/TCT-KK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703/TCT-KK</w:t>
      </w:r>
    </w:p>
    <w:p>
      <w:r>
        <w:t>V/v tăng cường công tác quản lý thuế đối với lĩnh vực giáo dục</w:t>
      </w:r>
    </w:p>
    <w:p>
      <w:r>
        <w:t>Hà Nội, ngày 18 tháng 02 năm 2025</w:t>
      </w:r>
    </w:p>
    <w:p>
      <w:r>
        <w:t>Kính gửi:  Cục Thuế các tỉnh, thành phố trực thuộc Trung ương</w:t>
      </w:r>
    </w:p>
    <w:p>
      <w:r>
        <w:t>Ngày 24/09/2024, Tổng cục thuế đã tổ chức Hội nghị công tác quản lý thuế đối với các cơ sở giáo dục, cơ sở giáo dục đại học theo Thông báo số 920/TB-TCT ngày 18/09/2024 nhằm nâng cao hiệu quả quản lý thuế đối với người nộp thuế hoạt động trong lĩnh vực giáo dục.</w:t>
      </w:r>
    </w:p>
    <w:p>
      <w:r>
        <w:t>Kết quả triển khai chuyên đề trong năm 2024 đã đạt được một số kết quả tích cực. Đến nay, nhiều Cục Thuế đã triển khai rất hiệu quả công tác đôn đốc kê khai nộp thuế, thanh tra kiểm tra, xử lý vi phạm như Cục Thuế Thành phố Hà Nội, Cục Thuế Tỉnh Thừa Thiên Huế, Cục Thuế Tỉnh Thái Nguyên...Từ đó, thu ngân sách nhà nước đối với các cơ sở giáo dục năm 2024 đã tăng 46,8% so với năm 2023.</w:t>
      </w:r>
    </w:p>
    <w:p>
      <w:r>
        <w:t>Tuy nhiên, còn một số Cục Thuế chưa triển khai kịp thời công tác quản lý thu đối với các cơ sở giáo dục trên địa bàn, chưa xử lý hiệu quả đối với các cơ sở giáo dục không kê khai nộp thuế thu nhập doanh nghiệp hoặc kê khai không đầy đủ doanh thu tính thuế. Tổng cục Thuế đề nghị Cục Thuế các tỉnh, thành phố khẩn trương, nghiêm túc triển khai ngay các biện pháp nghiệp vụ đối với các cơ sở giáo dục hoạt động trên địa bàn, đảm bảo người nộp thuế thực hiện kê khai, nộp thuế đầy đủ theo quy định của pháp luật, tránh gây thất thu cho ngân sách nhà nước, cụ thể như sau:</w:t>
      </w:r>
    </w:p>
    <w:p>
      <w:r>
        <w:t>1.  Đề nghị Cục Thuế báo cáo các công việc đã triển khai sau Hội nghị liên quan đến công tác quản lý thuế đối với các cơ sở giáo dục trên địa bàn; đánh giá các tồn tại, vướng mắc trong quá trình triển khai; từ đó đề xuất, kiến nghị các giải pháp nhằm nâng cao hiệu quả quản lý thuế đối với các cơ sở giáo dục.</w:t>
      </w:r>
    </w:p>
    <w:p>
      <w:r>
        <w:t>Đối với các cơ sở giáo dục đại học thuộc danh sách có rủi ro về thuế Tổng cục Thuế đã cung cấp, đề nghị Cục Thuế báo cáo rõ nội dung biện pháp nghiệp vụ đã thực tế triển khai, kết quả tình hình thực hiện nghĩa vụ thuế sau khi rà soát đối với từng người nộp thuế theo mẫu biểu tại Phụ lục kèm theo công văn này.</w:t>
      </w:r>
    </w:p>
    <w:p>
      <w:r>
        <w:t>2.  Để chuẩn bị cho việc quyết toán thuế thu nhập doanh nghiệp năm 2024, Cục Thuế chủ động, khẩn trương thực hiện:</w:t>
      </w:r>
    </w:p>
    <w:p>
      <w:r>
        <w:t>2.1.  Rà soát toàn bộ cơ sở giáo dục đang hoạt động trên địa bàn theo loại hình cơ sở giáo dục (công lập, bán công lập, dân lập, tư thục), theo phương pháp kê khai thuế thu nhập doanh nghiệp (phương pháp doanh thu chi phí, phương pháp tỷ lệ trên doanh thu), tình hình đăng ký sử dụng hóa đơn điện tử để xác định danh sách cơ sở giáo dục thuộc diện phải nộp tờ khai quyết toán thuế thu nhập doanh nghiệp, báo cáo tài chính làm cơ sở đôn đốc kê khai quyết toán thuế năm 2024; đồng thời thực hiện hướng dẫn, đôn đốc các cơ sở giáo dục này đảm bảo việc kê khai, nộp thuế đầy đủ, đúng hạn.</w:t>
      </w:r>
    </w:p>
    <w:p>
      <w:r>
        <w:t>2.2.  Tăng cường triển khai công tác tuyên truyền, hướng dẫn các cơ sở giáo dục đang hoạt động trên địa bàn nhằm nâng cao tính tuân thủ trong việc chấp hành quy định pháp luật về thuế, hóa đơn và thực hiện kịp thời, đầy đủ nghĩa vụ thuế với ngân sách nhà nước.</w:t>
      </w:r>
    </w:p>
    <w:p>
      <w:r>
        <w:t>Trên cơ sở các văn bản hướng dẫn chính sách pháp luật thuế áp dụng đối với lĩnh vực giáo dục do Bộ Tài chính, Tổng cục thuế đã ban hành trong thời gian qua, kinh nghiệm triển khai thực tế của một số Cục Thuế do Tổng cục thuế đã tổng hợp cung cấp, Cục Thuế chủ động chỉ đạo triển khai việc tuyên truyền, phổ biến rộng rãi chính sách thuế đối với lĩnh vực giáo dục đến từng người nộp thuế là cơ sở giáo dục trên địa bàn.</w:t>
      </w:r>
    </w:p>
    <w:p>
      <w:r>
        <w:t>2.3.  Chủ động rà soát, phân tích hồ sơ khai thuế, dữ liệu hóa đơn điện tử, báo cáo tài chính của người nộp thuế hoạt động trong lĩnh vực giáo dục trên địa bàn; chú trọng khoanh vùng nhóm đối tượng có dấu hiệu rủi ro để tập trung triển khai các biện pháp nghiệp vụ quản lý thuế một cách đồng bộ, toàn diện; kịp thời phát hiện các hành vi vi phạm pháp luật về thuế và hóa đơn của người nộp thuế để yêu cầu người nộp thuế giải trình thông tin tài liệu hoặc bổ sung vào kế hoạch thanh tra, kiểm tra thuế. Cụ thể:</w:t>
      </w:r>
    </w:p>
    <w:p>
      <w:r>
        <w:t>- Rà soát thông tin về tình hình đăng ký sử dụng hóa đơn điện tử, yêu cầu người nộp thuế thực hiện theo đúng quy định pháp luật về hóa đơn.</w:t>
      </w:r>
    </w:p>
    <w:p>
      <w:r>
        <w:t>- Rà soát phương pháp tính thuế thu nhập doanh nghiệp phù hợp với việc hạch toán kế toán của người nộp thuế, rà soát tình hình nộp báo cáo tài chính kèm theo hồ sơ khai quyết toán thuế thu nhập doanh nghiệp và yêu cầu người nộp thuế thực hiện nộp hồ sơ khai thuế đầy đủ thành phần theo quy định của cơ quan thuế.</w:t>
      </w:r>
    </w:p>
    <w:p>
      <w:r>
        <w:t>- Phân tích, so sánh doanh thu kê khai thuế thu nhập doanh nghiệp với tổng giá trị hàng hóa, dịch vụ bán ra trên dữ liệu hóa đơn điện tử, chỉ tiêu doanh thu hoạt động sản xuất kinh doanh trên báo cáo tài chính; trường hợp phát sinh chênh lệch lớn thì yêu cầu người nộp thuế giải trình hồ sơ khai thuế, kê khai, nộp thuế bổ sung vào ngân sách nhà nước và xử phạt theo quy định (nếu có).</w:t>
      </w:r>
    </w:p>
    <w:p>
      <w:r>
        <w:t>Trong quá trình triển khai quản lý thuế tại địa bàn, Cục Thuế chủ động báo cáo kịp thời các vướng mắc thực tế; đề xuất các giải pháp nhằm mục tiêu nâng cao hiệu quả quản lý thuế đối với lĩnh vực giáo dục trong thời gian tới.</w:t>
      </w:r>
    </w:p>
    <w:p>
      <w:r>
        <w:t>Văn bản báo cáo gửi về Tổng cục thuế, đồng thời gửi bản mềm về Vụ Kê khai và Kế toán thuế (đ/c Lưu Khánh Hương, email lkhuong@gdt.gov.vn, số điện thoại 0844.322.999) trước ngày 25/02/2025.</w:t>
      </w:r>
    </w:p>
    <w:p>
      <w:r>
        <w:t>Tổng cục thuế đề nghị các Cục Thuế nghiêm túc, khẩn trương thực hiện./.</w:t>
      </w:r>
    </w:p>
    <w:p>
      <w:r>
        <w:t>Nơi nhận:</w:t>
      </w:r>
    </w:p>
    <w:p>
      <w:r>
        <w:t>- Như trên;</w:t>
      </w:r>
    </w:p>
    <w:p>
      <w:r>
        <w:t>- Đ/c Tổng cục trưởng (để b/c);</w:t>
      </w:r>
    </w:p>
    <w:p>
      <w:r>
        <w:t>- Các đ/c Phó Tổng cục trưởng (để b/c);</w:t>
      </w:r>
    </w:p>
    <w:p>
      <w:r>
        <w:t>- Các Vụ/đơn vị: CS, PC, TTKT,</w:t>
      </w:r>
    </w:p>
    <w:p>
      <w:r>
        <w:t>QLRR, DNNCN, CNTT, TTHT (để phối hợp);</w:t>
      </w:r>
    </w:p>
    <w:p>
      <w:r>
        <w:t>- Lưu: VT, KK.</w:t>
      </w:r>
    </w:p>
    <w:p>
      <w:r>
        <w:t>KT. TỔNG CỤC TRƯỞNG</w:t>
      </w:r>
    </w:p>
    <w:p>
      <w:r>
        <w:t>PHÓ TỔNG CỤC TRƯỞNG</w:t>
      </w:r>
    </w:p>
    <w:p>
      <w:r>
        <w:t>Mai Sơn</w:t>
      </w:r>
    </w:p>
    <w:p>
      <w:r>
        <w:t>TỔNG CỤC THUẾ</w:t>
      </w:r>
    </w:p>
    <w:p>
      <w:r>
        <w:t>CỤC THUẾ TỈNH, THÀNH PHỐ ….</w:t>
      </w:r>
    </w:p>
    <w:p>
      <w:r>
        <w:t>-------</w:t>
      </w:r>
    </w:p>
    <w:p>
      <w:r>
        <w:t>PHỤ LỤC</w:t>
      </w:r>
    </w:p>
    <w:p>
      <w:r>
        <w:t>BÁO CÁO KẾT QUẢ TRIỂN KHAI BIỆN PHÁP NGHIỆP VỤ QUẢN LÝ THUẾ ĐỐI VỚI CƠ SỞ GIÁO DỤC ĐẠI HỌC</w:t>
      </w:r>
    </w:p>
    <w:p>
      <w:r>
        <w:t>(Kèm theo Công văn số 703/TCT-KK ngày 18/02/2025 của Tổng cục thuế)</w:t>
      </w:r>
    </w:p>
    <w:p>
      <w:r>
        <w:t>TT</w:t>
      </w:r>
    </w:p>
    <w:p>
      <w:r>
        <w:t>MST</w:t>
      </w:r>
    </w:p>
    <w:p>
      <w:r>
        <w:t>Tên NNT</w:t>
      </w:r>
    </w:p>
    <w:p>
      <w:r>
        <w:t>Phương pháp kê khai thuế   TNDN</w:t>
      </w:r>
    </w:p>
    <w:p>
      <w:r>
        <w:t>Các biện pháp nghiệp vụ áp dụng</w:t>
      </w:r>
    </w:p>
    <w:p>
      <w:r>
        <w:t>Nguyên nhân NNT chưa thực hiện đầy đủ nghĩa vụ thuế</w:t>
      </w:r>
    </w:p>
    <w:p>
      <w:r>
        <w:t>Số thuế TNDN phải nộp tăng thêm (nếu có)</w:t>
      </w:r>
    </w:p>
    <w:p>
      <w:r>
        <w:t>Số thuế TNDN truy thu, xử phạt (nếu có)</w:t>
      </w:r>
    </w:p>
    <w:p>
      <w:r>
        <w:t>Số thuế TNDN đã nộp (nếu có)</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