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6966/CHQ-NVTHQ năm 2025 trả lời vướng mắc về mã số hàng hóa mặt hàng hải sản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6966/CHQ-NVTHQ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6966/CHQ-NVTHQ</w:t>
      </w:r>
    </w:p>
    <w:p>
      <w:r>
        <w:t>V/v trả lời vướng mắc về mã số hàng hóa mặt hàng hải sản</w:t>
      </w:r>
    </w:p>
    <w:p>
      <w:r>
        <w:t>Hà Nội, ngày 29 tháng 5 năm 2025</w:t>
      </w:r>
    </w:p>
    <w:p>
      <w:r>
        <w:t>Kính gửi:    Công ty TNHH Xuất nhập khẩu Liên Phát Food.</w:t>
      </w:r>
    </w:p>
    <w:p>
      <w:r>
        <w:t>(Đ/c: Lô 117/39 Liên khu 5-6, phường Bình Hưng Hòa B, Quận Tân Bình, TP.Hồ Chí Minh)</w:t>
      </w:r>
    </w:p>
    <w:p>
      <w:r>
        <w:t>Trả lời công văn số Đơn phản ánh kiến nghị số PAKN.20250422.0190 và công văn số 21042025/CV-GT ngày 21/4/2025 của Công ty TNHH Xuất nhập khẩu Liên Phát Food về việc giải đáp thắc mắc mã HS đối với các mặt hàng hải sản, Cục Hải quan có ý kiến như sau:</w:t>
      </w:r>
    </w:p>
    <w:p>
      <w:r>
        <w:t>Ngày 29/4/2025, Cục Hải quan đã có công văn số 3746/CHQ-NVTHQ trả lời vướng mắc của công ty trong việc xác định mã số phân loại của các mặt hàng nhập khẩu là ốc biển, cua và tôm hùm.</w:t>
      </w:r>
    </w:p>
    <w:p>
      <w:r>
        <w:t>Ngày 22/5/2025, Cục Hải quan đã có công văn số 5931/PC-CHQ chuyển kiến nghị của công ty tới Chi cục Hải quan khu vực II để xem xét, xử lý theo quy định.</w:t>
      </w:r>
    </w:p>
    <w:p>
      <w:r>
        <w:t>Đề nghị công ty căn cứ thực tế hàng hóa nhập khẩu, đối chiếu với hướng dẫn tại công văn số 3746/CHQ-NVTHQ nêu trên và liên hệ với Chi cục Hải quan khu vực II để được hướng dẫn chi tiết.</w:t>
      </w:r>
    </w:p>
    <w:p>
      <w:r>
        <w:t>Cục Hải quan thông báo để Công ty TNHH Xuất nhập khẩu Liên Phát Food được biết./.</w:t>
      </w:r>
    </w:p>
    <w:p>
      <w:r>
        <w:t>Nơi nhận:</w:t>
      </w:r>
    </w:p>
    <w:p>
      <w:r>
        <w:t>- Như trên;</w:t>
      </w:r>
    </w:p>
    <w:p>
      <w:r>
        <w:t>- PCT Lưu Mạnh Tưởng (để b/cáo);</w:t>
      </w:r>
    </w:p>
    <w:p>
      <w:r>
        <w:t>- Lưu: VT, NVTHQ-PL (3b).</w:t>
      </w:r>
    </w:p>
    <w:p>
      <w:r>
        <w:t>TL.CỤC TRƯỞNG</w:t>
      </w:r>
    </w:p>
    <w:p>
      <w:r>
        <w:t>KT.TRƯỞNG BAN NGHIỆP VỤ THUẾ HQ</w:t>
      </w:r>
    </w:p>
    <w:p>
      <w:r>
        <w:t>PHÓ TRƯỞNG BAN</w:t>
      </w:r>
    </w:p>
    <w:p>
      <w:r>
        <w:t>Đào Thu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