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6931/VPCP-NN năm 2025 xử lý thông tin, báo chí và dư luận liên quan đến công tác chỉ đạo điều hành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6931/VPCP-NN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24/07/2025</w:t>
            </w:r>
          </w:p>
        </w:tc>
      </w:tr>
      <w:tr>
        <w:tc>
          <w:tcPr>
            <w:tcW w:type="dxa" w:w="4320"/>
          </w:tcPr>
          <w:p>
            <w:r>
              <w:t>Ngày hiệu lực</w:t>
            </w:r>
          </w:p>
        </w:tc>
        <w:tc>
          <w:tcPr>
            <w:tcW w:type="dxa" w:w="4320"/>
          </w:tcPr>
          <w:p>
            <w:r>
              <w:t>24/07/2025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6931/VPCP-NN</w:t>
      </w:r>
    </w:p>
    <w:p>
      <w:r>
        <w:t>V/v xử lý thông tin, báo chí và dư luận liên quan đến công tác chỉ đạo điều hành</w:t>
      </w:r>
    </w:p>
    <w:p>
      <w:r>
        <w:t>Hà Nội, ngày 24 tháng 7 năm 2025</w:t>
      </w:r>
    </w:p>
    <w:p>
      <w:r>
        <w:t>Kính gửi:</w:t>
      </w:r>
    </w:p>
    <w:p>
      <w:r>
        <w:t>- Bộ trưởng Bộ Nông nghiệp và Môi trường;</w:t>
      </w:r>
    </w:p>
    <w:p>
      <w:r>
        <w:t>- Chủ tịch Ủy ban nhân dân các tỉnh, thành phố trực thuộc Trung ương.</w:t>
      </w:r>
    </w:p>
    <w:p>
      <w:r>
        <w:t>Về thông tin ngành hàng thanh long, hồ tiêu xuất khẩu kêu cứu, Thủ tướng Chính phủ Phạm Minh Chính có ý kiến như sau:</w:t>
      </w:r>
    </w:p>
    <w:p>
      <w:r>
        <w:t>1. Bộ trưởng Bộ Nông nghiệp và Môi trường, Chủ tịch Ủy ban nhân dân tỉnh Lâm Đồng chỉ đạo các cơ quan, đơn vị chuyên môn giải quyết ngay việc xuất khẩu thanh long, hồ tiêu sang Liên minh châu Âu.</w:t>
      </w:r>
    </w:p>
    <w:p>
      <w:r>
        <w:t>2. Bộ Nông nghiệp và Môi trường khẩn trương ban hành, hướng dẫn đầy đủ quy định về hồ sơ, thủ tục cấp giấy chứng nhận đối với với nông sản xuất khẩu (nhất là thanh long và hồ tiêu) phù hợp với yêu cầu của thị trường nhập khẩu, nhất là EU; kịp thời nghiên cứu, để xuất các giải pháp tháo gỡ khó khăn, vướng mắc cho doanh nghiệp và địa phương khi thực hiện các thủ tục xuất khẩu nông sản; chủ động phối hợp với các Bộ, cơ quan và địa phương liên quan đảm bảo hàng hóa nông sản đủ điều kiện được xuất khẩu kịp thời, không gây tồn đọng, lãng phí, gián đoạn chuỗi cung ứng và ảnh hưởng uy tín với các đối tác quốc tế.</w:t>
      </w:r>
    </w:p>
    <w:p>
      <w:r>
        <w:t>3. Chủ tịch Ủy ban nhân dân các tỉnh, thành phố trực thuộc Trung ương triển khai ngày nhiệm vụ được phân cấp tại Thông tư số 12/2025/TT-BNNMT ngày 19 tháng 6 năm 2025 của Bộ Nông nghiệp và Môi trường.</w:t>
      </w:r>
    </w:p>
    <w:p>
      <w:r>
        <w:t>Văn phòng Chính phủ thông báo để Bộ trưởng Bộ Nông nghiệp và Môi trường, Chủ tịch Ủy ban nhân dân các tỉnh, thành phố trực thuộc Trung ương biết, quan tâm chỉ đạo thực hiện.</w:t>
      </w:r>
    </w:p>
    <w:p>
      <w:r>
        <w:t>(Xin gửi kèm theo văn bản số 666/2025/TTĐT ngày 23 tháng 7 năm 2025 của Cổng Thông tin điện tử Chính phủ)./.</w:t>
      </w:r>
    </w:p>
    <w:p>
      <w:r>
        <w:t>Nơi nhận:</w:t>
      </w:r>
    </w:p>
    <w:p>
      <w:r>
        <w:t>- Như trên;</w:t>
      </w:r>
    </w:p>
    <w:p>
      <w:r>
        <w:t>- TTgCP, PTTgCP Trần Hồng Hà (để b/c);</w:t>
      </w:r>
    </w:p>
    <w:p>
      <w:r>
        <w:t>- Các Bộ: CT, YT;</w:t>
      </w:r>
    </w:p>
    <w:p>
      <w:r>
        <w:t>- UBND các tỉnh, Thành phố: Hồ Chí Minh, Đồng Nai, Lâm Đồng;</w:t>
      </w:r>
    </w:p>
    <w:p>
      <w:r>
        <w:t>- VPCP: BTCN, PCN Phạm Mạnh Cường,</w:t>
      </w:r>
    </w:p>
    <w:p>
      <w:r>
        <w:t>Cổng TTĐT;</w:t>
      </w:r>
    </w:p>
    <w:p>
      <w:r>
        <w:t>- Lưu: VT, NN (02).   Hg</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