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6845/VPCP-NN năm 2024 báo cáo tình hình tổ chức triển khai thi hành Luật Đất đai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6845/VPCP-NN</w:t>
      </w:r>
    </w:p>
    <w:p>
      <w:r>
        <w:t>V/v báo cáo tình hình tổ chức triển khai thi hành Luật Đất đai</w:t>
      </w:r>
    </w:p>
    <w:p>
      <w:r>
        <w:t>Hà Nội, 25 tháng 9 năm 2024</w:t>
      </w:r>
    </w:p>
    <w:p>
      <w:r>
        <w:t>Kính gửi:  Bộ Tài nguyên và Môi trường.</w:t>
      </w:r>
    </w:p>
    <w:p>
      <w:r>
        <w:t>Về báo cáo của Bộ Tài nguyên và Môi trường tại Công văn số 6221/BTNMT-ĐĐ ngày 13 tháng 9 năm 2024 về tình hình triển khai thi hành Luật Đất đai, Phó Thủ tướng Chính phủ Trần Hồng Hà có ý kiến như sau:</w:t>
      </w:r>
    </w:p>
    <w:p>
      <w:r>
        <w:t>Bộ Tài nguyên và Môi trường khẩn trương thành lập Đoàn kiểm tra liên ngành do Lãnh đạo Bộ Tài nguyên và Môi trường làm Trưởng đoàn và thành viên gồm các Bộ, ngành có liên quan chủ động mời các Bộ, ngành liên quan làm thành viên. Đoàn kiểm tra việc ban hành các văn bản quy định chi tiết thuộc thẩm quyền của Hội đồng nhân dân, Ủy ban nhân dân các địa phương được quy định trong các Luật: Đất đai, Nhà ở, Kinh doanh bất động sản và các Nghị định quy định chi tiết thi hành các Luật nêu trên.</w:t>
      </w:r>
    </w:p>
    <w:p>
      <w:r>
        <w:t>Bộ Tài nguyên và Môi trường báo cáo Thủ tướng Chính phủ kết quả kiểm tra trước ngày 15 tháng 10 năm 2024.</w:t>
      </w:r>
    </w:p>
    <w:p>
      <w:r>
        <w:t>Văn phòng Chính phủ thông báo để các cơ quan biết, thực hiện./.</w:t>
      </w:r>
    </w:p>
    <w:p>
      <w:r>
        <w:t>Nơi nhận:</w:t>
      </w:r>
    </w:p>
    <w:p>
      <w:r>
        <w:t>- Như trên;</w:t>
      </w:r>
    </w:p>
    <w:p>
      <w:r>
        <w:t>- Thủ tướng, các PTTg;</w:t>
      </w:r>
    </w:p>
    <w:p>
      <w:r>
        <w:t>- Các Bộ: TC, XD, NN, TP;</w:t>
      </w:r>
    </w:p>
    <w:p>
      <w:r>
        <w:t>- HĐND, UBND các tỉnh, thành phố trực thuộc TW;</w:t>
      </w:r>
    </w:p>
    <w:p>
      <w:r>
        <w:t>- VPCP: BTCN, các PCN, các Vụ: TCCV, QHĐP, CN, PL;</w:t>
      </w:r>
    </w:p>
    <w:p>
      <w:r>
        <w:t>- Lưu: VT, NN.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