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6745/VPCP-CN năm 2023 về Chương trình tín dụng 120.000 tỷ đồng cho vay ưu đãi phát triển nhà ở xã hội, nhà ở công nhân, cải tạo xây dựng lại chung cư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6745/VPCP-CN</w:t>
      </w:r>
    </w:p>
    <w:p>
      <w:r>
        <w:t>V/v Chương trình tín dụng 120.000 tỷ đồng cho vay ưu đãi phát triển nhà ở xã hội, nhà ở công nhân, cải tạo xây dựng lại chung cư.</w:t>
      </w:r>
    </w:p>
    <w:p>
      <w:r>
        <w:t>Hà Nội, ngày 31 tháng 8 năm 2023</w:t>
      </w:r>
    </w:p>
    <w:p>
      <w:r>
        <w:t>Kính gửi:</w:t>
      </w:r>
    </w:p>
    <w:p>
      <w:r>
        <w:t>- Bộ Xây dựng;</w:t>
      </w:r>
    </w:p>
    <w:p>
      <w:r>
        <w:t>- Ngân hàng Nhà nước Việt Nam.</w:t>
      </w:r>
    </w:p>
    <w:p>
      <w:r>
        <w:t>- UBND các tỉnh, thành phố trực thuộc Trung ương.</w:t>
      </w:r>
    </w:p>
    <w:p>
      <w:r>
        <w:t>Về triển khai thực hiện Chương trình tín dụng 120.000 tỷ đồng cho vay ưu đãi phát triển nhà ở xã hội, nhà ở công nhân, cải tạo xây dựng lại chung cư, Thủ tướng Chính phủ có ý kiến như sau:</w:t>
      </w:r>
    </w:p>
    <w:p>
      <w:r>
        <w:t>Ủy ban nhân dân các tỉnh, thành phố trực thuộc Trung ương báo cáo về kết quả triển khai thực hiện Chương trình tín dụng 120.000 tỷ đồng cho vay ưu đãi phát triển nhà ở xã hội, nhà ở công nhân, cải tạo xây dựng lại chung cư gửi Ngân hàng Nhà nước Việt Nam và Bộ Xây dựng; giao Ngân hàng Nhà nước Việt Nam chủ trì, phối hợp Bộ Xây dựng tổng hợp, xây dựng báo cáo Thủ tướng Chính phủ hàng tháng về kết quả triển khai thực hiện Chương trình nêu trên bắt đầu từ tháng 9 năm 2023.</w:t>
      </w:r>
    </w:p>
    <w:p>
      <w:r>
        <w:t>Văn phòng Chính phủ xin thông báo để các cơ quan thực hiện./.</w:t>
      </w:r>
    </w:p>
    <w:p>
      <w:r>
        <w:t>Nơi nhận:</w:t>
      </w:r>
    </w:p>
    <w:p>
      <w:r>
        <w:t>- Như trên;</w:t>
      </w:r>
    </w:p>
    <w:p>
      <w:r>
        <w:t>- Thủ tướng Chính phủ, PTTg Trần Hồng Hà;</w:t>
      </w:r>
    </w:p>
    <w:p>
      <w:r>
        <w:t>- Các Bộ, cơ quan ngang Bộ;</w:t>
      </w:r>
    </w:p>
    <w:p>
      <w:r>
        <w:t>- VPCP: BTCN, PCN Nguyễn Sỹ Hiệp, các Vụ: KTTH, NN;</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