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6602/CTTPHCM-TTHT năm 2024 hướng dẫn thực hiện Nghị định 64/2024/NĐ-CP, 65/2024/NĐ-CP, 72/2024/NĐ-CP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6602/CTTPHCM-TTHT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6602/CTTPHCM-TTHT</w:t>
      </w:r>
    </w:p>
    <w:p>
      <w:r>
        <w:t>V/v hướng dẫn thực hiện Nghị định số 64/2024/NĐ-CP, Nghị định số 65/2024/NĐ-CP, Nghị định số 72/2024/NĐ-CP.</w:t>
      </w:r>
    </w:p>
    <w:p>
      <w:r>
        <w:t>Thành phố Hồ Chí Minh, ngày 04 tháng 7 năm 2024</w:t>
      </w:r>
    </w:p>
    <w:p>
      <w:r>
        <w:t>Kính gửi:  Các cơ sở kinh doanh trên địa bàn Thành phố Hồ Chí Minh.</w:t>
      </w:r>
    </w:p>
    <w:p>
      <w:r>
        <w:t>Chính phủ vừa ban hành Nghị định số 64/2024/NĐ-CP ngày 17/6/2024 quy định gia hạn thời hạn nộp thuế giá trị gia tăng, thuế thu nhập doanh nghiệp, thuế thu nhập cá nhân và tiền thuê đất trong năm 2024; Nghị định số 65/2024/NĐ-CP ngày 17/6/2024 gia hạn thời hạn nộp thuế tiêu thụ đặc biệt đối với ô tô sản xuất hoặc lắp ráp trong nước và Nghị định số 72/2024/NĐ-CP ngày 30/6/2024 quy định chính sách giảm thuế giá trị gia tăng theo Nghị quyết 142/2024/QH15 ngày 29/6/2023 của Quốc hội. Cục Thuế Thành phố Hồ Chí Minh hướng dẫn các cơ sở kinh doanh (CSKD) trên địa bàn Thành phố Hồ Chí Minh thực hiện như sau:</w:t>
      </w:r>
    </w:p>
    <w:p>
      <w:r>
        <w:t>I. Nghị định số 64/2024/NĐ-CP ngày 17/6/2024 quy định gia hạn thời hạn nộp thuế giá trị gia tăng, thuế thu nhập doanh nghiệp, thuế thu nhập cá nhân và tiền thuê đất trong năm 2024:</w:t>
      </w:r>
    </w:p>
    <w:p>
      <w:r>
        <w:t>1. Đối tượng được gia hạn:</w:t>
      </w:r>
    </w:p>
    <w:p>
      <w:r>
        <w:t>Thực hiện theo Điều 3, Nghị định số 64/2024/NĐ-CP ngày 17/6/2024.</w:t>
      </w:r>
    </w:p>
    <w:p>
      <w:r>
        <w:t>2. Thời gian gia hạn nộp tiền thuế và tiền thuê đất:</w:t>
      </w:r>
    </w:p>
    <w:p>
      <w:r>
        <w:t>Thực hiện theo Điều 4 của Nghị định số 64/2024/NĐ-CP ngày 17/6/2024, cụ thể như sau:</w:t>
      </w:r>
    </w:p>
    <w:p>
      <w:r>
        <w:t>2.1. Gia hạn nộp thuế giá trị gia tăng (trừ thuế giá trị gia tăng khâu nhập khẩu):</w:t>
      </w:r>
    </w:p>
    <w:p>
      <w:r>
        <w:t>- 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5 đến tháng 9 năm 2024 (đối với trường hợp kê khai thuế giá trị gia tăng theo tháng) và kỳ tính thuế quý II năm 2024, quý III năm 2024 (đối với trường hợp kê khai thuế giá trị gia tăng theo quý) của các doanh nghiệp, tổ chức nêu tại Điều 3 Nghị định 64/2024/NĐ-CP. Thời gian gia hạn là 05 tháng đối với số thuế giá trị gia tăng của tháng 5 năm 2024, tháng 6 năm 2024 và quý II năm 2024, thời gian gia hạn là 04 tháng đối với số thuế giá trị gia tăng của tháng 7 năm 2024, thời gian gia hạn là 03 tháng đối với số thuế giá trị gia tăng của tháng 8 năm 2024, thời gian gia hạn là 02 tháng đối với số thuế giá trị gia tăng của tháng 9 năm 2024 và quý III năm 2024.</w:t>
      </w:r>
    </w:p>
    <w:p>
      <w:r>
        <w:t>- Thời gian gia hạn tại điểm này được tính từ ngày kết thúc thời hạn nộp thuế giá trị gia tăng theo quy định của pháp luật về quản lý thuế.</w:t>
      </w:r>
    </w:p>
    <w:p>
      <w:r>
        <w:t>- 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
        <w:t>+ Thời hạn nộp thuế giá trị gia tăng của kỳ tính thuế tháng 5 năm 2024 chậm nhất là ngày 20 tháng 11 năm 2024.</w:t>
      </w:r>
    </w:p>
    <w:p>
      <w:r>
        <w:t>+ Thời hạn nộp thuế giá trị gia tăng của kỳ tính thuế tháng 6 năm 2024 chậm nhất là ngày 20 tháng 12 năm 2024.</w:t>
      </w:r>
    </w:p>
    <w:p>
      <w:r>
        <w:t>+ Thời hạn nộp thuế giá trị gia tăng của kỳ tính thuế tháng 7 năm 2024 chậm nhất là ngày 20 tháng 12 năm 2024.</w:t>
      </w:r>
    </w:p>
    <w:p>
      <w:r>
        <w:t>+ Thời hạn nộp thuế giá trị gia tăng của kỳ tính thuế tháng 8 năm 2024 chậm nhất là ngày 20 tháng 12 năm 2024.</w:t>
      </w:r>
    </w:p>
    <w:p>
      <w:r>
        <w:t>+ Thời hạn nộp thuế giá trị gia tăng của kỳ tính thuế tháng 9 năm 2024 chậm nhất là ngày 20 tháng 12 năm 2024.</w:t>
      </w:r>
    </w:p>
    <w:p>
      <w:r>
        <w:t>+ Thời hạn nộp thuế giá trị gia tăng của kỳ tính thuế quý II năm 2024 chậm nhất là ngày 31 tháng 12 năm 2024.</w:t>
      </w:r>
    </w:p>
    <w:p>
      <w:r>
        <w:t>+ Thời hạn nộp thuế giá trị gia tăng của kỳ tính thuế quý III năm 2024 chậm nhất là ngày 31 tháng 12 năm 2024.</w:t>
      </w:r>
    </w:p>
    <w:p>
      <w:r>
        <w:t>- Trường hợp doanh nghiệp, tổ chức nêu tại Điều 3 Nghị định 64/2024/NĐ-CP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3 Nghị định 64/2024/NĐ-CP không có hoạt động sản xuất kinh doanh thuộc ngành kinh tế, lĩnh vực được gia hạn thì chi nhánh, đơn vị trực thuộc không thuộc đối tượng được gia hạn nộp thuế giá trị gia tăng.</w:t>
      </w:r>
    </w:p>
    <w:p>
      <w:r>
        <w:t>2.2. Gia hạn nộp thuế TNDN:</w:t>
      </w:r>
    </w:p>
    <w:p>
      <w:r>
        <w:t>- Gia hạn thời hạn nộp thuế đối với số thuế thu nhập doanh nghiệp tạm nộp của quý II kỳ tính thuế thu nhập doanh nghiệp năm 2024 của doanh nghiệp, tổ chức thuộc đối tượng được quy định tại Điều 3 Nghị định 64/2024/NĐ-CP. Thời gian gia hạn là 03 tháng, kể từ ngày kết thúc thời hạn nộp thuế thu nhập doanh nghiệp theo quy định của pháp luật về quản lý thuế.</w:t>
      </w:r>
    </w:p>
    <w:p>
      <w:r>
        <w:t>- Trường hợp doanh nghiệp, tổ chức nêu tại Điều 3 Nghị định 64/2024/NĐ-CP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3 Nghị định 64/2024/NĐ-CP không có hoạt động sản xuất kinh doanh thuộc ngành kinh tế, lĩnh vực được gia hạn thì chi nhánh, đơn vị trực thuộc không thuộc đối tượng được gia hạn nộp thuế thu nhập doanh nghiệp.</w:t>
      </w:r>
    </w:p>
    <w:p>
      <w:r>
        <w:t>2.3. Gia hạn nộp thuế giá trị gia tăng, thuế thu nhập cá nhân của hộ kinh doanh, cá nhân kinh doanh:</w:t>
      </w:r>
    </w:p>
    <w:p>
      <w:r>
        <w:t>Gia hạn thời hạn nộp thuế giá trị gia tăng, thuế thu nhập cá nhân đối với số tiền thuế phải nộp phát sinh năm 2024 của hộ kinh doanh, cá nhân kinh doanh hoạt động trong các ngành kinh tế, lĩnh vực nêu tại khoản 1, khoản 2 và khoản 3 Điều 3 Nghị định 64/2024/NĐ-CP. Hộ kinh doanh, cá nhân kinh doanh thực hiện nộp số tiền thuế được gia hạn tại khoản này chậm nhất là ngày 30 tháng 12 năm 2024.</w:t>
      </w:r>
    </w:p>
    <w:p>
      <w:r>
        <w:t>2.4. Gia hạn nộp tiền thuê đất:</w:t>
      </w:r>
    </w:p>
    <w:p>
      <w:r>
        <w:t>- Gia hạn thời hạn nộp tiền thuê đất đối với 50% số tiền thuê đất phát sinh phải nộp năm 2024 (số phải nộp kỳ thứ hai năm 2024) của doanh nghiệp, tổ chức, hộ gia đình, cá nhân thuộc đối tượng quy định tại Điều 3 Nghị định 64/2024/NĐ-CP đang được Nhà nước cho thuê đất trực tiếp theo Quyết định hoặc Hợp đồng của cơ quan nhà nước có thẩm quyền dưới hình thức trả tiền thuê đất hàng năm.</w:t>
      </w:r>
    </w:p>
    <w:p>
      <w:r>
        <w:t>- Thời gian gia hạn là 02 tháng kể từ ngày 31 tháng 10 năm 2024.</w:t>
      </w:r>
    </w:p>
    <w:p>
      <w:r>
        <w:t>- Quy định này áp dụng cho cả trường hợp doanh nghiệp, tổ chức, hộ gia đình, cá nhân có nhiều Quyết định, Hợp đồng thuê đất trực tiếp của nhà nước và có nhiều hoạt động sản xuất, kinh doanh khác nhau trong đó có ngành kinh tế, lĩnh vực quy định tại khoản 1, khoản 2 và khoản 3 Điều 3 Nghị định 64/2024/NĐ-CP.</w:t>
      </w:r>
    </w:p>
    <w:p>
      <w:r>
        <w:t>3. Trình tự, thủ tục gia hạn:</w:t>
      </w:r>
    </w:p>
    <w:p>
      <w:r>
        <w:t>Thực hiện theo Điều 5 Nghị định số 64/2024/NĐ-CP ngày 17/6/2024, cụ thể như sau:</w:t>
      </w:r>
    </w:p>
    <w:p>
      <w:r>
        <w:t>3.1. 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hoặc gửi qua dịch vụ bưu chính) theo Mẫu tại Phụ lục ban hành kèm theo Nghị định 64/2024/NĐ-CP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9 năm 2024 , cơ quan thuế vẫn thực hiện gia hạn nộp thuế, tiền thuê đất của các kỳ phát sinh được gia hạn trước thời điểm nộp Giấy đề nghị gia hạn.</w:t>
      </w:r>
    </w:p>
    <w:p>
      <w: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
        <w:t>3.2. Người nộp thuế tự xác định và chịu trách nhiệm về việc đề nghị gia hạn đảm bảo đúng đối tượng được gia hạn theo Nghị định 64/2024/NĐ-CP. Nếu người nộp thuế gửi Giấy đề nghị gia hạn cho cơ quan thuế sau ngày 30 tháng 9 năm 2024 thì không được gia hạn nộp thuế, tiền thuê đất theo quy định tại Nghị định 64/2024/NĐ-CP. 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Nếu người nộp thuế khai bổ sung hồ sơ khai thuế của kỳ tính thuế được gia hạn sau khi hết thời hạn nộp thuế được gia hạn thì không được gia hạn số phải nộp do khai bổ sung.</w:t>
      </w:r>
    </w:p>
    <w:p>
      <w:r>
        <w:t>3.3. 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64/2024/NĐ-CP thì người nộp thuế phải nộp số tiền thuế còn thiếu, tiền phạt và tiền chậm nộp vào ngân sách nhà nước.</w:t>
      </w:r>
    </w:p>
    <w:p>
      <w:r>
        <w:t>3.4. Không tính tiền chậm nộp đối với số tiền thuế, tiền thuê đất được gia hạn trong khoảng thời gian được gia hạn thời hạn nộp (bao gồm cả trường hợp người nộp thuế gửi Giấy đề nghị gia hạn cho cơ quan thuế sau khi đã nộp hồ sơ khai thuế theo quy định tại khoản 1 Điều 5 Nghị định 64/2024/NĐ-CP và trường hợp cơ quan có thẩm quyền qua kiểm tra, thanh tra xác định người nộp thuế được gia hạn có số phải nộp tăng thêm của các kỳ tính thuế được gia hạn). Trường hợp cơ quan thuế đã tính tiền chậm nộp (nếu có) đối với các hồ sơ thuế thuộc trường hợp được gia hạn theo quy định tại Nghị định 64/2024/NĐ-CP thì cơ quan thuế thực hiện điều chỉnh, không tính tiền chậm nộp.</w:t>
      </w:r>
    </w:p>
    <w:p>
      <w:r>
        <w:t>3.5.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
        <w:t>4. Hiệu lực thi hành:</w:t>
      </w:r>
    </w:p>
    <w:p>
      <w:r>
        <w:t>Nghị định số 64/2024/NĐ-CP của Chính phủ có hiệu lực thi hành từ ngày ký ban hành đến hết ngày 31 tháng 12 năm 2024.</w:t>
      </w:r>
    </w:p>
    <w:p>
      <w:r>
        <w:t>II. Nghị định số 65/2024/NĐ-CP ngày 17/6/2024 gia hạn thời hạn nộp thuế tiêu thụ đặc biệt đối với ô tô sản xuất hoặc lắp ráp trong nước:</w:t>
      </w:r>
    </w:p>
    <w:p>
      <w:r>
        <w:t>1. Gia hạn thời hạn nộp thuế:</w:t>
      </w:r>
    </w:p>
    <w:p>
      <w:r>
        <w:t>Gia hạn thời hạn nộp thuế đối với số thuế tiêu thụ đặc biệt phải nộp phát sinh của kỳ tính thuế tháng 5, tháng 6, tháng 7, tháng 8 và tháng 9 năm 2024 đối với ô tô sản xuất hoặc lắp ráp trong nước. Thời gian gia hạn kể từ ngày kết thúc thời hạn nộp thuế tiêu thụ đặc biệt theo quy định của pháp luật về quản lý thuế đến hết ngày 20 tháng 11 năm 2024, cụ thể như sau:</w:t>
      </w:r>
    </w:p>
    <w:p>
      <w:r>
        <w:t>a) Thời hạn nộp thuế tiêu thụ đặc biệt phải nộp phát sinh của kỳ tính thuế tháng 5 năm 2024 chậm nhất là ngày 20 tháng 11 năm 2024.</w:t>
      </w:r>
    </w:p>
    <w:p>
      <w:r>
        <w:t>b) Thời hạn nộp thuế tiêu thụ đặc biệt phải nộp phát sinh của kỳ tính thuế tháng 6 năm 2024 chậm nhất là ngày 20 tháng 11 năm 2024.</w:t>
      </w:r>
    </w:p>
    <w:p>
      <w:r>
        <w:t>c) Thời hạn nộp thuế tiêu thụ đặc biệt phải nộp phát sinh của kỳ tính thuế tháng 7 năm 2024 chậm nhất là ngày 20 tháng 11 năm 2024.</w:t>
      </w:r>
    </w:p>
    <w:p>
      <w:r>
        <w:t>d) Thời hạn nộp thuế tiêu thụ đặc biệt phải nộp phát sinh của kỳ tính thuế tháng 8 năm 2024 chậm nhất là ngày 20 tháng 11 năm 2024.</w:t>
      </w:r>
    </w:p>
    <w:p>
      <w:r>
        <w:t>đ) Thời hạn nộp thuế tiêu thụ đặc biệt phải nộp phát sinh của kỳ tính thuế tháng 9 năm 2024 chậm nhất là ngày 20 tháng 11 năm 2024.</w:t>
      </w:r>
    </w:p>
    <w:p>
      <w:r>
        <w:t>Quy định đối với một số trường hợp:</w:t>
      </w:r>
    </w:p>
    <w:p>
      <w: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r>
        <w:t>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
        <w:t>2. Trình tự, thủ tục gia hạn:</w:t>
      </w:r>
    </w:p>
    <w:p>
      <w:r>
        <w:t>- Người nộp thuế thuộc đối tượng được gia hạn gửi Giấy đề nghị gia hạn thời hạn nộp thuế TTĐB (bằng phương thức điện tử hoặc gửi bản giấy trực tiếp đến cơ quan thuế hoặc gửi qua đường bưu chính) theo Mẫu tại Phụ lục ban hành kèm theo Nghị định số 65/2024/NĐ-CP cho cơ quan thuế quản lý trực tiếp một lần cho toàn bộ các kỳ được gia hạn cùng với thời điểm nộp hồ sơ khai thuế TTĐB theo quy định pháp luật về quản lý thuế. Trường hợp Giấy đề nghị gia hạn thời hạn nộp thuế TTĐB không nộp cùng với thời điểm nộp hồ sơ khai thuế TTĐB  thì thời hạn nộp Giấy đề nghị gia hạn thời hạn nộp thuế TTĐB chậm nhất là ngày 20 tháng 11 năm 2024 , cơ quan thuế vẫn thực hiện gia hạn thời hạn nộp thuế TTĐB theo quy định tại Điều 3 Nghị định số 65/2024/NĐ-CP.</w:t>
      </w:r>
    </w:p>
    <w:p>
      <w:r>
        <w:t>- Người nộp thuế tự xác định và chịu trách nhiệm về việc đề nghị gia hạn đảm bảo đúng đối tượng được gia hạn theo quy định.</w:t>
      </w:r>
    </w:p>
    <w:p>
      <w:r>
        <w:t>- Cơ quan thuế không phải thông báo cho người nộp thuế về việc chấp nhận gia hạn thời hạn nộp thuế TTĐB.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 Trường hợp sau khi hết thời gian gia hạn, cơ quan thuế phát hiện qua thanh tra, kiểm tra người nộp thuế không thuộc đối tượng được gia hạn thời hạn nộp thuế TTĐB theo quy định tại Nghị định số 65/2024/NĐ-CP thì người nộp thuế phải nộp số tiền thuế còn thiếu, tiền phạt và tiền chậm nộp do cơ quan thuế xác định lại vào ngân sách nhà nước.</w:t>
      </w:r>
    </w:p>
    <w:p>
      <w:r>
        <w:t>- Trong thời gian được gia hạn nộp thuế TTĐB, cơ quan thuế không tính tiền chậm nộp đối với số tiền thuế TTĐB được gia hạn. Trường hợp, cơ quan thuế đã tính tiền chậm nộp đối với các hồ sơ khai thuế TTĐB thuộc trường hợp được gia hạn theo quy định tại Nghị định số 65/2024/NĐ-CP thì cơ quan thuế thực hiện điều chỉnh lại không tính tiền chậm nộp thuế TTĐB.</w:t>
      </w:r>
    </w:p>
    <w:p>
      <w:r>
        <w:t>3. Hiệu lực thi hành:</w:t>
      </w:r>
    </w:p>
    <w:p>
      <w:r>
        <w:t>Nghị định số 65/2024/NĐ-CP của Chính phủ có hiệu lực thi hành từ ngày ký ban hành đến hết ngày 31 tháng 12 năm 2024.</w:t>
      </w:r>
    </w:p>
    <w:p>
      <w:r>
        <w:t>III. Nghị định số 72/2024/NĐ-CP ngày 30/6/2024 quy định chính sách giảm thuế giá trị gia tăng theo Nghị quyết 142/2024/QH15 ngày 29/6/2023 của Quốc hội:</w:t>
      </w:r>
    </w:p>
    <w:p>
      <w:r>
        <w:t>1. Về hàng hóa dịch vụ được giảm thuế giá trị gia tăng</w:t>
      </w:r>
    </w:p>
    <w:p>
      <w:r>
        <w:t>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72/2024/NĐ-CP.</w:t>
      </w:r>
    </w:p>
    <w:p>
      <w:r>
        <w:t>b) Sản phẩm hàng hóa và dịch vụ chịu thuế tiêu thụ đặc biệt. Chi tiết tại Phụ lục II ban hành kèm theo Nghị định 72/2024/NĐ-CP.</w:t>
      </w:r>
    </w:p>
    <w:p>
      <w:r>
        <w:t>c) Công nghệ thông tin theo pháp luật về công nghệ thông tin. Chi tiết tại Phụ lục III ban hành kèm theo Nghị định 72/2024/NĐ-CP.</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72/2024/NĐ-CP,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72/2024/NĐ-CP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 và trình tự, thủ tục thực hiện</w:t>
      </w:r>
    </w:p>
    <w:p>
      <w:r>
        <w:t>a. Cơ sở kinh doanh tính thuế giá trị gia tăng theo phương pháp khấu trừ được áp dụng mức thuế suất thuế giá trị gia tăng 8% đối với hàng hóa, dịch vụ quy định tại khoản 1 Điều 1 Nghị định 72/2024/NĐ-CP.</w:t>
      </w:r>
    </w:p>
    <w:p>
      <w: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1 Nghị định 72/2024/NĐ-CP.</w:t>
      </w:r>
    </w:p>
    <w:p>
      <w:r>
        <w:t>Trường hợp cơ sở kinh doanh đã lập hóa đơn và đã kê khai theo mức thuế suất hoặc mức tỷ lệ % để tính thuế giá trị gia tăng chưa được giảm theo quy định tại Nghị định 72/2024/NĐ-CP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
        <w:t>Lưu ý: NNT kê khai hàng hóa, dịch vụ mua vào, bán ra trong kỳ được giảm thuế GTGT, chênh lệch thuế GTGT trong kỳ được áp dụng thuế suất thuế GTGT 8% theo Mẫu số 01 tại Phụ lục IV Nghị định 72/2024/NĐ-CP kèm theo Tờ khai thuế giá trị gia tăng tháng/quý/từng lần phát sinh.</w:t>
      </w:r>
    </w:p>
    <w:p>
      <w:r>
        <w:t>3. Hiệu lực thi hành:</w:t>
      </w:r>
    </w:p>
    <w:p>
      <w:r>
        <w:t>Nghị định số 72/2024/NĐ-CP của Chính phủ có hiệu lực thi hành từ ngày 01 tháng 7 năm 2024 đến hết ngày 31 tháng 12 năm 2024.</w:t>
      </w:r>
    </w:p>
    <w:p>
      <w:r>
        <w:t>Cục Thuế Thành phố Hồ Chí Minh hướng dẫn để cơ sở kinh doanh biết và thực hiện. Quá trình thực hiện có vướng mắc thì cơ sở kinh doanh liên hệ với bộ phận tuyên truyền hỗ trợ của cơ quan thuế quản lý trực tiếp để được hướng dẫn, hỗ trợ kịp thời./.</w:t>
      </w:r>
    </w:p>
    <w:p>
      <w:r>
        <w:t>Nơi nhận:</w:t>
      </w:r>
    </w:p>
    <w:p>
      <w:r>
        <w:t>- Như trên;</w:t>
      </w:r>
    </w:p>
    <w:p>
      <w:r>
        <w:t>- Tổng cục Thuế (b/c);</w:t>
      </w:r>
    </w:p>
    <w:p>
      <w:r>
        <w:t>- UBND Thành phố Hồ Chí Minh (b/c);</w:t>
      </w:r>
    </w:p>
    <w:p>
      <w:r>
        <w:t>- Lãnh đạo Cục Thuế;</w:t>
      </w:r>
    </w:p>
    <w:p>
      <w:r>
        <w:t>- Các CCT, Phòng thuộc Cục Thuế (để gửi thông tin đến người nộp thuế);</w:t>
      </w:r>
    </w:p>
    <w:p>
      <w:r>
        <w:t>- Website Cục Thuế;</w:t>
      </w:r>
    </w:p>
    <w:p>
      <w:r>
        <w:t>- Lưu: VT, TTHT (ttmtrinh.4b)</w:t>
      </w:r>
    </w:p>
    <w:p>
      <w:r>
        <w:t>ID:151098</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