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6440/BTTTT-KHTC năm 2023 tiếp tục chưa xem xét chỉ tiêu “100% hộ gia đình, cơ quan, tổ chức, khu di tích được thông báo, gắn biển địa chỉ số đến từng điểm địa chỉ” khi đánh giá xã đạt tiêu chí xã nông thôn mới nâng cao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6440/BTTTT-KHTC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6440/BTTTT-KHTC</w:t>
      </w:r>
    </w:p>
    <w:p>
      <w:r>
        <w:t>V/v tiếp tục chưa xem xét chỉ tiêu “100% hộ gia đình, cơ quan, tổ chức, khu di tích được thông báo, gắn biển địa chỉ số đến từng điểm địa chỉ” khi đánh giá xã đạt tiêu chí xã nông thôn mới nâng cao</w:t>
      </w:r>
    </w:p>
    <w:p>
      <w:r>
        <w:t>Hà Nội, ngày 29 tháng 12 năm 2023</w:t>
      </w:r>
    </w:p>
    <w:p>
      <w:r>
        <w:t>Kính gửi:  Ủy ban nhân dân các tỉnh, thành phố trực thuộc Trung ương</w:t>
      </w:r>
    </w:p>
    <w:p>
      <w:r>
        <w:t>Ngày 22/6/2022, Bộ Thông tin và Truyền thông (Bộ TTTT) đã ban hành Quyết định số 1127/QĐ-BTTTT công bố các chỉ tiêu thuộc tiêu chí thông tin và truyền thông của Bộ tiêu chí quốc gia về xã nông thôn mới và Bộ tiêu chí quốc gia về xã nông thôn mới nâng cao giai đoạn 2021-2025; trong đó có chỉ tiêu  "100% hộ gia đình, cơ quan, tổ chức, khu di tích được thông báo, gắn biển địa chỉ số đến từng điểm địa chỉ"  (tại khoản đ điểm 4 Phụ lục 2 ban hành kèm theo Quyết định số 1127/QĐ-BTTTT ngày 22/6/2022).</w:t>
      </w:r>
    </w:p>
    <w:p>
      <w:r>
        <w:t>Ngày 20/10/2023, Bộ TTTT có Quyết định số 2012/QĐ-BTTTT sửa đổi, bổ sung một số nội dung của Kế hoạch phát triển Nền tảng địa chỉ số quốc gia gắn với bản đồ số (Kế hoạch) ban hành kèm theo Quyết định số 392/QĐ-BTTTT ngày 02/3/2022 của Bộ trưởng Bộ TTTT; trong đó đã bãi bỏ việc triển khai “Thông báo địa chỉ số và gắn biến địa chỉ số” (tại Mục 4, Phần II Kế hoạch).</w:t>
      </w:r>
    </w:p>
    <w:p>
      <w:r>
        <w:t>Tiếp theo văn bản số 6022/BTTTT-KHTC ngày 14/12/2022 và văn bản số 2534/BTTTT-KHTC ngày 30/6/2023 của Bộ TTTT về việc tạm dừng áp dụng tiêu chí xã nông thôn mới nâng cao đối với chỉ tiêu  "100% hộ gia đình, cơ quan, tổ chức, khu di tích được thông báo, gắn biển địa chỉ số đến từng điểm địa chỉ",  Bộ TTTT tiếp tục đề nghị các địa phương, các cơ quan liên quan lùi thời hạn áp dụng tiêu chí này khi xem xét, công nhận xã đạt tiêu chí nông thôn mới nâng cao cho đến khi có hướng dẫn mới. Bộ TTTT sẽ phối hợp với các cơ quan liên quan, báo cáo cấp có thẩm quyền để sửa đổi, hoàn thiện các quy định liên quan đến chỉ tiêu nêu trên.</w:t>
      </w:r>
    </w:p>
    <w:p>
      <w:r>
        <w:t>Bộ Thông tin và Truyền thông xin thông báo để Ủy ban nhân dân các tỉnh, thành phố trực thuộc Trung ương biết, thực hiện.</w:t>
      </w:r>
    </w:p>
    <w:p>
      <w:r>
        <w:t>Trân trọng./.</w:t>
      </w:r>
    </w:p>
    <w:p>
      <w:r>
        <w:t>Nơi nhận:</w:t>
      </w:r>
    </w:p>
    <w:p>
      <w:r>
        <w:t>- Như trên;</w:t>
      </w:r>
    </w:p>
    <w:p>
      <w:r>
        <w:t>- Bộ NN và PTNT;</w:t>
      </w:r>
    </w:p>
    <w:p>
      <w:r>
        <w:t>- Bộ trưởng (để b/c);</w:t>
      </w:r>
    </w:p>
    <w:p>
      <w:r>
        <w:t>- TTr Phạm Đức Long;</w:t>
      </w:r>
    </w:p>
    <w:p>
      <w:r>
        <w:t>- TTr Nguyễn Huy Dũng;</w:t>
      </w:r>
    </w:p>
    <w:p>
      <w:r>
        <w:t>- TTr Bùi Hoàng Phương;</w:t>
      </w:r>
    </w:p>
    <w:p>
      <w:r>
        <w:t>- Các Sở TTTT các tỉnh, thành phố trực thuộc Trung ương;</w:t>
      </w:r>
    </w:p>
    <w:p>
      <w:r>
        <w:t>- Vụ Bưu chính;</w:t>
      </w:r>
    </w:p>
    <w:p>
      <w:r>
        <w:t>- Lưu: VT, KHTC.</w:t>
      </w:r>
    </w:p>
    <w:p>
      <w:r>
        <w:t>KT. BỘ TRƯỞNG</w:t>
      </w:r>
    </w:p>
    <w:p>
      <w:r>
        <w:t>THỨ TRƯỞNG</w:t>
      </w:r>
    </w:p>
    <w:p>
      <w:r>
        <w:t>Bùi Hoàng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