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640/TCT-TCCB năm 2025 tiếp tục thực hiện tốt công tác chính trị, tư tưởng, công tác chuyên môn khi sắp xếp, tinh gọn bộ máy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640/TCT-TCCB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14/02/2025</w:t>
            </w:r>
          </w:p>
        </w:tc>
      </w:tr>
      <w:tr>
        <w:tc>
          <w:tcPr>
            <w:tcW w:type="dxa" w:w="4320"/>
          </w:tcPr>
          <w:p>
            <w:r>
              <w:t>Ngày hiệu lực</w:t>
            </w:r>
          </w:p>
        </w:tc>
        <w:tc>
          <w:tcPr>
            <w:tcW w:type="dxa" w:w="4320"/>
          </w:tcPr>
          <w:p>
            <w:r>
              <w:t>14/02/2025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640 /TCT-TCCB</w:t>
      </w:r>
    </w:p>
    <w:p>
      <w:r>
        <w:t>V/v tiếp tục thực hiện tốt công tác chính trị, tư tưởng, công tác chuyên môn khi sắp xếp, t i nh gọn bộ máy</w:t>
      </w:r>
    </w:p>
    <w:p>
      <w:r>
        <w:t>Hà Nội,  ngày 14  tháng  02  năm 2025</w:t>
      </w:r>
    </w:p>
    <w:p>
      <w:r>
        <w:t>Kính gửi:</w:t>
      </w:r>
    </w:p>
    <w:p>
      <w:r>
        <w:t>- Cục Thuế các tỉnh, thành phố trực thuộc trung ương;</w:t>
      </w:r>
    </w:p>
    <w:p>
      <w:r>
        <w:t>- Các Vụ, đơn vị thuộc và trực thuộc Tổng cục Thuế.</w:t>
      </w:r>
    </w:p>
    <w:p>
      <w:r>
        <w:t>Thực hiện Nghị quyết số 18-NQ/TW của Ban Chấp hành Trung ương khóa XII về một số vấn đề tiếp tục đổi mới, sắp xếp tổ chức bộ máy của hệ thống chính trị tinh gọn, hoạt động hiệu lực, hiệu quả; Kết luận số 09-KL/BCĐ ngày 24/11/2024 của Ban chỉ đạo Trung ương về việc tiếp tục đẩy mạnh việc sắp xếp, tinh gọn bộ máy; Chỉ thị số 03/CT-BTC ngày 03/12/2024 của Bộ trưởng Bộ Tài chính về công tác đổi mới, sắp xếp tổ chức bộ máy Bộ Tài chính; trong thời gian qua, Ngành thuế đã hết sức quyết liệt, chủ động trong xây dựng và hoàn thiện phương án sắp xếp, tinh gọn tổ chức, bộ máy cơ quan thuế các cấp theo đúng chủ trương, định hướng của Đảng, Nhà nước và của Bộ Tài chính. Công chức, viên chức, người lao động toàn ngành thuế đều đồng thuận cao với chủ trương của Đảng, Nhà nước; chung sức, đồng lòng triển khai tốt công tác sắp xếp tinh gọn tổ chức bộ máy.</w:t>
      </w:r>
    </w:p>
    <w:p>
      <w:r>
        <w:t>Việc sắp xếp, tinh gọn bộ máy giúp cơ quan thuế nâng cao hiệu năng, hiệu lực, hiệu quả hoạt động nhưng quá trình thực hiện cũng sẽ phát sinh những vấn đề nhạy cảm, phức tạp (như cắt giảm biên chế,  sắp  xếp lại đội ngũ, dôi dư cấp lãnh đạo, khoảng cách địa lý, môi trường làm việc thay đổi,...) ảnh hưởng trực tiếp đến tâm lý và quyền lợi của công chức, viên chức, người lao động, đòi hỏi phải sự thống nhất cao về nhận thức và hành động, quyết tâm chính trị mạnh mẽ. Để tiếp tục làm tốt công tác chính trị, tư tưởng, kịp thời động viên, quán triệt đến công chức, viên chức, người lao động trong hệ thống thuế hoàn thành tốt các nhiệm vụ của việc sắp xếp, tinh gọn bộ máy, Tổng cục Thuế đề nghị Thủ trưởng các đơn vị thuộc và trực thuộc Tổng cục  Thuế :</w:t>
      </w:r>
    </w:p>
    <w:p>
      <w:r>
        <w:t>1. Phối hợp chặt chẽ với cáp ủy Đảng, các tổ chức Công đoàn, Đoàn thanh niên, Hội cựu chiến binh cùng cấp tiếp tục tuyên truyền, phổ biến, quán triệt chủ trương, đường lối của Đảng, Nhà nước, chỉ đạo của Bộ Tài chính, Tổng cục Thuế trong việc sắp xếp, tinh gọn bộ máy đến toàn thể công chức, viên chức, người lao động tại đơn vị; xác định rõ việc sắp xếp, tinh gọn bộ máy là nhiệm vụ đặc biệt quan trọng, là đòi hỏi tất yếu nhằm nâng cao hiệu năng, hiệu lực, hiệu quả hoạt động của bộ máy vì sự phát triển bền vững của đất nước trong kỷ nguyên mới; tạo sự đồng thuận, thống nhất trong đội ngũ công chức, viên chức, người lao động khi thực hiện việc sắp xếp, tinh gọn bộ máy.</w:t>
      </w:r>
    </w:p>
    <w:p>
      <w:r>
        <w:t>2. Tiếp tục làm tốt công tác chính trị, tư tưởng đối với công chức, viên chức, người lao động tại đơn vị; nâng cao tinh thần trách nhiệm,  thống  nhất nhận thức và hành động của từng cấp đơn vị và mỗi công chức, viên chức, người lao động trong hệ thống thuế, nhất là đảng viên, công chức lãnh đạo để vừa hoàn thành tốt nhiệm vụ công tác sắp xếp, tinh gọn bộ máy theo chủ trương, chỉ đạo của Đảng, Nhà nước và Bộ Tài chính, vừa hoàn thành toàn diện các nhiệm vụ công tác được giao.</w:t>
      </w:r>
    </w:p>
    <w:p>
      <w:r>
        <w:t>3. Sắp xếp, bố trí nhân sự căn cứ vào năng lực, phẩm chất và nhu cầu thực tế công việc đảm bảo công bằng, khách quan. Quán triệt, tuyên truyền công chức, viên chức, người lao động về việc sau khi bộ máy mới đi vào hoạt động, dù trên cương vị nào cũng phải nỗ lực cao nhất, khắc phục mọi khó khăn, thách thức, bắt tay ngay vào công việc mới để hoàn thành tốt các nhiệm vụ được giao.</w:t>
      </w:r>
    </w:p>
    <w:p>
      <w:r>
        <w:t>4. Quan tâm,  lắng  nghe, phát huy vai trò các tổ chức Đoàn, Hội, Công đoàn trong nắm bắt tâm tư, nguyện vọng của công chức, viên chức, người lao động từ đó kịp thời phản ánh và đề xuất các giải pháp giải quyết vấn đề phát sinh trong quá trình sắp xếp, đảm bảo quyền lợi chính đáng của công chức, viên chức, người lao động.</w:t>
      </w:r>
    </w:p>
    <w:p>
      <w:r>
        <w:t>Đồng thời kiên quyết đấu tranh đối với những biểu hiện tiêu cực, cản trở quá trình tinh gọn bộ máy, phản bác những luận điệu xuyên tạc, kích động, trái với Chủ trương của Đảng và Nhà nước, gây mất đoàn kết trong cơ quan, đơn vị.</w:t>
      </w:r>
    </w:p>
    <w:p>
      <w:r>
        <w:t>5. Đẩy nhanh tiến độ xử lý công việc đúng hạn, rà soát xử lý dứt điểm các công việc, hồ sơ hành chính về thuế, kiến nghị, phản ánh vướng mắc của người nộp thuế. Trường hợp quá hạn không có lý do chính đáng, đúng pháp luật sẽ bị xem xét trách nhiệm theo quy định.</w:t>
      </w:r>
    </w:p>
    <w:p>
      <w:r>
        <w:t>6. Thủ trưởng các đơn vị thuộc và trực thuộc Tổng cục Thuế phải nêu gương trong việc thực hiện chủ trương của Đảng, Nhà nước, chỉ đạo của Bộ Tài chính, Tổng cục Thuế về sắp xếp, tinh gọn tổ chức bộ máy; tiếp tục đẩy mạnh triển khai thực hiện các nhóm nhiệm vụ để đưa bộ máy mới của cơ quan Thuế các cấp đi vào hoạt động hiệu lực, hiệu quả, không để khoảng trống thời gian, ảnh hưởng đến việc thực hiện nghĩa vụ thuế của người dân, doanh nghiệp.</w:t>
      </w:r>
    </w:p>
    <w:p>
      <w:r>
        <w:t>Tổng cục Thuế yêu cầu Thủ trưởng các đơn vị thuộc, trực thuộc và công chức, viên chức, người lao động trong toàn hệ thống thuế thực hiện nghiêm túc các nhiệm vụ công việc sắp xếp, tinh gọn bộ máy; chung sức, đồng lòng, vượt qua mọi khó khán, thách thức để vận hành tổ chức bộ máy mới đảm bảo hiệu lực, hiệu quả, tiếp tục hoàn thành tốt các nhiệm vụ chính trị được Đảng, Nhà nước và Bộ Tài chính giao./.</w:t>
      </w:r>
    </w:p>
    <w:p>
      <w:r>
        <w:t>Nơi nhận:</w:t>
      </w:r>
    </w:p>
    <w:p>
      <w:r>
        <w:t>-  Như trên;</w:t>
      </w:r>
    </w:p>
    <w:p>
      <w:r>
        <w:t>- Bộ trưởng Nguyễn Văn Thắng;</w:t>
      </w:r>
    </w:p>
    <w:p>
      <w:r>
        <w:t>- Thứ trưởng Cao Anh Tuấn;</w:t>
      </w:r>
    </w:p>
    <w:p>
      <w:r>
        <w:t>- Vụ TCCB - BTC (để báo cáo);</w:t>
      </w:r>
    </w:p>
    <w:p>
      <w:r>
        <w:t>- Lãnh đạo Tổng cục (để chỉ đạo);</w:t>
      </w:r>
    </w:p>
    <w:p>
      <w:r>
        <w:t>- BCH Đảng bộ, BCH Công đoàn CQ TCT;</w:t>
      </w:r>
    </w:p>
    <w:p>
      <w:r>
        <w:t>- Lưu: VT, TCCB, VP ;</w:t>
      </w:r>
    </w:p>
    <w:p>
      <w:r>
        <w:t>TỔNG CỤC TRƯỞNG</w:t>
      </w:r>
    </w:p>
    <w:p>
      <w:r>
        <w:t>Mai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