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6363/VPCP-CN năm 2025 đẩy nhanh tiến độ triển khai các dự án cao tốc thuộc Đoàn Kiểm tra số 01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6363/VPCP-CN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09/07/2025</w:t>
            </w:r>
          </w:p>
        </w:tc>
      </w:tr>
      <w:tr>
        <w:tc>
          <w:tcPr>
            <w:tcW w:type="dxa" w:w="4320"/>
          </w:tcPr>
          <w:p>
            <w:r>
              <w:t>Ngày hiệu lực</w:t>
            </w:r>
          </w:p>
        </w:tc>
        <w:tc>
          <w:tcPr>
            <w:tcW w:type="dxa" w:w="4320"/>
          </w:tcPr>
          <w:p>
            <w:r>
              <w:t>09/07/2025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6363/VPCP-CN</w:t>
      </w:r>
    </w:p>
    <w:p>
      <w:r>
        <w:t>V/v đẩy nhanh tiến độ triển khai các dự án cao tốc thuộc Đoàn Kiểm tra số 01</w:t>
      </w:r>
    </w:p>
    <w:p>
      <w:r>
        <w:t>Hà Nội, ngày  09  tháng 7 năm 2025</w:t>
      </w:r>
    </w:p>
    <w:p>
      <w:r>
        <w:t>Kính gửi:</w:t>
      </w:r>
    </w:p>
    <w:p>
      <w:r>
        <w:t>- Bộ trưởng Bộ Xây dựng;</w:t>
      </w:r>
    </w:p>
    <w:p>
      <w:r>
        <w:t>- Chủ tịch UBND các tỉnh, thành phố: Đà N ẵ ng, Quảng Ngãi.</w:t>
      </w:r>
    </w:p>
    <w:p>
      <w:r>
        <w:t>Xét báo cáo của Bộ Xây dựng tại văn bản số 112/BC-BXD ngày 19 tháng 6 năm 2025 về tình hình thực hiện các dự án cao tốc Bắc - Nam đoạn Hòa Liên - Túy Loan, Quảng Ngãi - Hoài Nhơn, Hoài Nhơn - Quy Nh ơn  và Quy Nhơn - Chí Thạnh thuộc Đoàn Kiểm tra số 1, Phó Thủ tướng Thường trực Chính phủ Nguyễn Hòa Bình - Trư ở ng Đoàn kiểm tra số 1 có ý kiến như sau:</w:t>
      </w:r>
    </w:p>
    <w:p>
      <w:r>
        <w:t>1. Ủy ban nhân dân các tỉnh, thành phố Đà N ẵ ng, Quảng Ngãi quyết liệt chỉ đạo các cơ quan chức năng và chính quyền địa phương các cấp tập trung giải quyết dứt điểm các khó khăn, vướng mắc để bàn giao toàn bộ mặt bằng thi công cho chủ đầu tư và các nhà thầu trước ngày 15 tháng 7 năm 2025; tăng cường tuyên truyền, vận động các hộ dân đã bàn giao mặt bằng tạo điều kiện để nhà thầu thi công “3 ca, 4 kíp” đảm b ả o tiến độ hoàn thành dự án. Chủ tịch Ủy ban nhân dân các tỉnh, thành phố Đà N ẵ ng, Qu ả ng Ngãi chịu hoàn toàn  tr ách nhiệm trước Chính phủ, Thủ tướng Chính phủ nếu tiếp tục chậm trễ.</w:t>
      </w:r>
    </w:p>
    <w:p>
      <w:r>
        <w:t>2. Bộ Xây dựng tăng cường kiểm tra, giám sát, chỉ đạo các chủ đầu tư, nhà thầu thi công tăng cường nhân lực, thiết bị, chủ động tập kết nguồn vật tư, vật liệu, nguồn lực về tài chính ..., tổ chức thi công 3 ca, 4 kíp, thi công cả ng ày  nghỉ, ngày lễ để hoàn thành theo tiến độ đã cam kết; lưu ý, phả i  bảo đảm chất lượng, vệ sinh môi trường, an toàn lao động theo đúng quy định, không vì tiến độ mà bỏ qua chất lượng, rút ngắn các quy trình, thủ tục công nghệ, lựa chọn loại vật liệu không đảm bảo tiêu chuẩn, mất vệ sinh môi trường, mất an toàn lao động trên công trường....</w:t>
      </w:r>
    </w:p>
    <w:p>
      <w:r>
        <w:t>Văn phòng Chính phủ thông báo để Bộ Xây dựng, Chủ tịch Ủy ban nhân dân các tỉnh, thành phố Đà N ẵ ng, Quảng Ngãi và các cơ quan, đơn vị có liên quan triển khai, thực hiện./.</w:t>
      </w:r>
    </w:p>
    <w:p>
      <w:r>
        <w:t>Nơi nhận:</w:t>
      </w:r>
    </w:p>
    <w:p>
      <w:r>
        <w:t>- Như trên;</w:t>
      </w:r>
    </w:p>
    <w:p>
      <w:r>
        <w:t>- Thủ tướng Chính phủ;</w:t>
      </w:r>
    </w:p>
    <w:p>
      <w:r>
        <w:t>- PTTg TT Nguyễn Hòa Bình;</w:t>
      </w:r>
    </w:p>
    <w:p>
      <w:r>
        <w:t>- PTTg Trần Hồng Hà;</w:t>
      </w:r>
    </w:p>
    <w:p>
      <w:r>
        <w:t>- Các Bộ: XD, TC, CT, NN&amp;MT, NHNN;</w:t>
      </w:r>
    </w:p>
    <w:p>
      <w:r>
        <w:t>- UBND các tỉnh, TP: Đà N ẵ ng, Quảng Ngãi;</w:t>
      </w:r>
    </w:p>
    <w:p>
      <w:r>
        <w:t>- VPCP: BTCN, các PCN: Phạm Mạnh Cư ờ ng, Nguyễn S ỹ  Hiệp, Trợ lý TTg, TGĐ Cổng TTĐT, các Vụ: KTTH, QHĐP, TH;</w:t>
      </w:r>
    </w:p>
    <w:p>
      <w:r>
        <w:t>- Lưu: VT, CN (01).</w:t>
      </w:r>
    </w:p>
    <w:p>
      <w:r>
        <w:t>KT. BỘ TRƯỞNG, CHỦ NHIỆM</w:t>
      </w:r>
    </w:p>
    <w:p>
      <w:r>
        <w:t>PHÓ CHỦ NHIỆM</w:t>
      </w:r>
    </w:p>
    <w:p>
      <w:r>
        <w:t>Phạm Mạnh Cư ờ 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