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6337/VPCP-CN năm 2024 báo cáo về nhiệm vụ nghiên cứu Đề án thí điểm phát triển điện gió ngoài khơi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6337/VPCP-CN</w:t>
      </w:r>
    </w:p>
    <w:p>
      <w:r>
        <w:t>V/v báo cáo về nhiệm vụ nghiên cứu Đề án thí điểm phát triển điện gió ngoài khơi</w:t>
      </w:r>
    </w:p>
    <w:p>
      <w:r>
        <w:t>Hà Nội, ngày 06 tháng 9 năm 2024</w:t>
      </w:r>
    </w:p>
    <w:p>
      <w:r>
        <w:t>Kính gửi:</w:t>
      </w:r>
    </w:p>
    <w:p>
      <w:r>
        <w:t>- Bộ Công Thương;</w:t>
      </w:r>
    </w:p>
    <w:p>
      <w:r>
        <w:t>- Bộ Tài nguyên và Môi trường;</w:t>
      </w:r>
    </w:p>
    <w:p>
      <w:r>
        <w:t>- Ủy ban Quản lý vốn nhà nước tại doanh nghiệp;</w:t>
      </w:r>
    </w:p>
    <w:p>
      <w:r>
        <w:t>- Tập đoàn Dầu khí Việt Nam;</w:t>
      </w:r>
    </w:p>
    <w:p>
      <w:r>
        <w:t>- Tập đoàn Điện lực Việt Nam.</w:t>
      </w:r>
    </w:p>
    <w:p>
      <w:r>
        <w:t>Xét đề nghị của Bộ Công Thương tại văn bản số 206/BC-BCT ngày 13 tháng 8 năm 2024 về báo cáo nhiệm vụ nghiên cứu Đề án thí điểm phát triển điện gió ngoài khơi, Phó Thủ tướng Chính phủ Bùi Thanh Sơn có ý kiến chỉ đạo như sau:</w:t>
      </w:r>
    </w:p>
    <w:p>
      <w:r>
        <w:t>1. Về đề nghị các bộ ngành khẩn trương rà soát, hoàn thiện các văn bản pháp luật để hoàn thành mục tiêu phát triển điện gió ngoài khơi được phê duyệt trong Quy hoạch điện VIII trước ngày 30 tháng 6 năm 2025 để xử lý các vướng mắc về: (i) Chấp thuận chủ trương đầu tư, lựa chọn nhà đầu tư có sử dụng đất; (ii) giao khu vực biển để điều tra và khảo sát đo gió; (iii) khảo sát, thực tế xây dựng trên biển; (iv) thuế, phí; (v) tiêu chuẩn, quy chuẩn: Bộ Công Thương cần phối hợp với các bộ, ngành liên quan rà soát các quy định pháp luật từ khảo sát, chấp thuận chủ trương đầu tư, lựa chọn nhà đầu tư, xây dựng, thuế, phí... đến hoàn thành, đưa dự án vào khai thác, sử dụng, cơ quan thực hiện, thời gian hoàn thành; các nội dung vướng mắc do chưa có quy định của pháp luật, do luật chưa rõ hoặc chồng chéo, đề xuất cấp có thẩm quyền giải quyết để thực hiện thí điểm theo đúng chỉ đạo của Phó Thủ tướng Chính phủ Trần Hồng Hà tại văn bản số 356/TB-VPCP ngày 30 tháng 7 năm 2024.</w:t>
      </w:r>
    </w:p>
    <w:p>
      <w:r>
        <w:t>Đối với việc hoàn thiện hệ thống pháp luật để áp dụng chung cho tất cả các trường hợp, Bộ Công Thương nghiên cứu đề xuất trong dự thảo Luật Điện lực (sửa đổi) do Bộ đang được giao chủ trì xây dựng hoặc có Tờ trình gửi Bộ Kế hoạch và Đầu tư để tổng hợp trong một luật sửa nhiều luật.</w:t>
      </w:r>
    </w:p>
    <w:p>
      <w:r>
        <w:t>2. Bộ Công Thương chủ động phối hợp với các bộ, ngành liên quan nghiên cứu kiến nghị của Tập đoàn Dầu khí Việt Nam xử lý theo thẩm quyền, báo cáo đề xuất cấp có thẩm quyền những vấn đề vượt thẩm quyền theo đúng quy định của pháp luật và Quy chế làm việc của Chính phủ (không trình Thủ tướng Chính phủ những vấn đề thuộc thẩm quyền của Bộ).</w:t>
      </w:r>
    </w:p>
    <w:p>
      <w:r>
        <w:t>3. Về đề nghị tìm kiếm nguồn vốn phù hợp cho dự án điện gió ngoài khơi: Bộ Công Thương chủ trì, phối hợp với Bộ Tài nguyên và Môi trường, Ủy ban Quản lý vốn nhà nước tại doanh nghiệp và các cơ quan liên quan làm việc với các đối tác JETP để tìm kiếm, tận dụng tối đa, sử dụng hiệu quả các nguồn vốn của các đối tác JETP theo các cam kết tại COP26.</w:t>
      </w:r>
    </w:p>
    <w:p>
      <w:r>
        <w:t>4. Ủy ban Quản lý vốn nhà nước tại doanh nghiệp chỉ đạo Tập đoàn Điện lực Việt Nam khẩn trương thực hiện ý kiến chỉ đạo của Thủ tướng Chính phủ, Phó Thủ tướng Chính phủ sớm thực hiện thủ tục, đề xuất dự án thí điểm, gửi Bộ Công Thương để báo cáo cấp có thẩm quyền xem xét, quyết định.</w:t>
      </w:r>
    </w:p>
    <w:p>
      <w:r>
        <w:t>Văn phòng Chính phủ thông báo để Bộ Công Thương và các cơ quan liên quan biết, thực hiện./.</w:t>
      </w:r>
    </w:p>
    <w:p>
      <w:r>
        <w:t>Nơi nhận:</w:t>
      </w:r>
    </w:p>
    <w:p>
      <w:r>
        <w:t>- Như trên;</w:t>
      </w:r>
    </w:p>
    <w:p>
      <w:r>
        <w:t>- Thủ tướng, PTTg Bùi Thanh Sơn (để b/c);</w:t>
      </w:r>
    </w:p>
    <w:p>
      <w:r>
        <w:t>- Các Bộ: CA, QP, CT, TC, KHĐT, TNMT,</w:t>
      </w:r>
    </w:p>
    <w:p>
      <w:r>
        <w:t>TP, XD, GTVT,</w:t>
      </w:r>
    </w:p>
    <w:p>
      <w:r>
        <w:t>- VPCP: BTCN, PCN Nguyễn Sỹ Hiệp;</w:t>
      </w:r>
    </w:p>
    <w:p>
      <w:r>
        <w:t>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