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6311/TCT-KK năm 2024 trả lời vướng mắc kê khai nộp thuế bảo vệ môi trường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6311/TCT-KK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6311/TCT-KK</w:t>
      </w:r>
    </w:p>
    <w:p>
      <w:r>
        <w:t>Về việc trả lời vướng mắc kê khai nộp thuế BVMT</w:t>
      </w:r>
    </w:p>
    <w:p>
      <w:r>
        <w:t>Hà Nội, ngày 27 tháng 12   năm 2024</w:t>
      </w:r>
    </w:p>
    <w:p>
      <w:r>
        <w:t>Kính gửi:  Cục Thuế Thành phố Đà Nẵng</w:t>
      </w:r>
    </w:p>
    <w:p>
      <w:r>
        <w:t>Tổng cục Thuế nhận được Công văn số 7326/CTDAN-TTKT1 ngày 30/8/2024 của Cục Thuế Thành phố Đà Nẵng về việc kê khai, nộp thuế bảo vệ môi trường của Công ty Xăng dầu Quân đội Khu vực 2, mã số thuế: 0100108688-015. Về vấn đề này, Tổng cục Thuế có ý kiến như sau:</w:t>
      </w:r>
    </w:p>
    <w:p>
      <w:r>
        <w:t>- Căn cứ khoản 3 Điều 42 Luật Quản lý thuế số 38/2019/QH14 ngày 13/6/2019 quy định về nguyên tắc khai thuế, tính thuế;</w:t>
      </w:r>
    </w:p>
    <w:p>
      <w:r>
        <w:t>- Căn cứ khoản 4 Điều 11 Nghị định số 126/2020/NĐ-CP ngày 19/10/2020 của Chính phủ quy định địa điểm nộp hồ sơ khai thuế bảo vệ môi trường đối với xăng dầu;</w:t>
      </w:r>
    </w:p>
    <w:p>
      <w:r>
        <w:t>- Căn cứ Điểm d khoản 1 và điểm đ khoản 2 Điều 13 Nghị định số 163/2016/NĐ-CP ngày 21/12/2016 quy định chi tiết một số điều của Luật Ngân sách nhà nước năm 2015;</w:t>
      </w:r>
    </w:p>
    <w:p>
      <w:r>
        <w:t>- Căn cứ khoản 8 và khoản 9 Điều 3, Điều 16 Thông tư số 80/2021/TT-BTC ngày 29/9/2021 quy định về khai thuế, tính thuế, phân bổ và nộp thuế bảo vệ môi trường.</w:t>
      </w:r>
    </w:p>
    <w:p>
      <w:r>
        <w:t>Căn cứ các quy định nêu trên, trường hợp các trạm kinh doanh xăng dầu tại tỉnh Quảng Nam, Quảng Trị là đơn vị phụ thuộc của Công ty xăng dầu Quân đội KV2 thì từ ngày 01/01/2022, Công ty xăng dầu Quân đội KV2 kê khai nộp thuế BVMT tại Cục Thuế TP. Đà Nẵng, tính phân bổ về cơ quan thuế các tỉnh, thành phố nơi các trạm có hoạt động kinh doanh xăng dầu (tại tỉnh Quảng Nam, Quảng Trị) theo quy định tại Điều 5, Điều 12, khoản 3a Điều 16 Thông tư 80/2021/TT-BTC. Trường hợp các trạm kinh doanh xăng dầu này là địa điểm kinh doanh của Công ty xăng dầu Quân đội KV2 thì ngày 01/01/2022, Công ty xăng dầu Quân đội KV2 kê khai, nộp thuế BVMT đến cơ quan thuế quản lý trực tiếp (Cục thuế TP. Đà Nẵng).</w:t>
      </w:r>
    </w:p>
    <w:p>
      <w:r>
        <w:t>Đề nghị Cục Thuế TP. Đà Nẵng căn cứ vào mô hình tổ chức hoạt động, việc hạch toán kế toán và sử dụng hóa đơn của Công ty TNHH MTV Tổng Công ty Xăng dầu Quân đội, Công ty Xăng dầu Quân đội KV2 và các trạm bán lẻ xăng dầu tại tỉnh Quảng Nam, Quảng Trị để xác định rõ các trạm kinh doanh xăng dầu tại tỉnh Quảng Nam, Quảng Trị có phải là đơn vị phụ thuộc của Công ty Xăng dầu Quân đội KV2 hay không. Qua đó, hướng dẫn việc kê khai thuế bảo vệ môi trường (BVMT) theo đúng quy định pháp luật.</w:t>
      </w:r>
    </w:p>
    <w:p>
      <w:r>
        <w:t>Tổng cục Thuế trả lời Cục Thuế Thành phố Đà Nẵng được biết./.</w:t>
      </w:r>
    </w:p>
    <w:p>
      <w:r>
        <w:t>Nơi nhận:</w:t>
      </w:r>
    </w:p>
    <w:p>
      <w:r>
        <w:t>- Như trên;</w:t>
      </w:r>
    </w:p>
    <w:p>
      <w:r>
        <w:t>- Phó TCTr Mai Sơn (để b/c);</w:t>
      </w:r>
    </w:p>
    <w:p>
      <w:r>
        <w:t>- Cục thuế Tỉnh Quảng Nam;</w:t>
      </w:r>
    </w:p>
    <w:p>
      <w:r>
        <w:t>- Cục thuế Tỉnh Quảng Trị;</w:t>
      </w:r>
    </w:p>
    <w:p>
      <w:r>
        <w:t>- Vụ PC, CS, DTTT;</w:t>
      </w:r>
    </w:p>
    <w:p>
      <w:r>
        <w:t>- Cục TTKT, DNL;</w:t>
      </w:r>
    </w:p>
    <w:p>
      <w:r>
        <w:t>- Website TCT;</w:t>
      </w:r>
    </w:p>
    <w:p>
      <w:r>
        <w:t>- Lưu: VT, KK (3b).</w:t>
      </w:r>
    </w:p>
    <w:p>
      <w:r>
        <w:t>TL.TỔNG CỤC TRƯỞNG</w:t>
      </w:r>
    </w:p>
    <w:p>
      <w:r>
        <w:t>KT. VỤ TRƯỞNG VỤ KÊ KHAI VÀ KẾ TOÁN THUẾ</w:t>
      </w:r>
    </w:p>
    <w:p>
      <w:r>
        <w:t>PHÓ VỤ TRƯỞNG</w:t>
      </w:r>
    </w:p>
    <w:p>
      <w:r>
        <w:t>Nguyễn Thị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