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617/VPCP-QHĐP năm 2024 lấy ý kiến về kiến nghị của Ban Thường trực Ủy ban Trung ương Mặt trận Tổ quốc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617/VPCP-QHĐP</w:t>
      </w:r>
    </w:p>
    <w:p>
      <w:r>
        <w:t>V/v lấy ý kiến về kiến nghị của Ban Thường trực Ủy ban TW MTTQ Việt Nam</w:t>
      </w:r>
    </w:p>
    <w:p>
      <w:r>
        <w:t>Hà Nội, ngày 25 tháng 01 năm 2024</w:t>
      </w:r>
    </w:p>
    <w:p>
      <w:r>
        <w:t>Kính gửi:</w:t>
      </w:r>
    </w:p>
    <w:p>
      <w:r>
        <w:t>- Các Bộ: Công an, Kế hoạch và Đầu tư, Tài chính, Nông nghiệp và Phát triển nông thôn, Công Thương, Nội vụ, Tư pháp, Y tế, Tài nguyên và Môi trường, Giáo dục và Đào tạo;</w:t>
      </w:r>
    </w:p>
    <w:p>
      <w:r>
        <w:t>- Thanh tra Chính phủ;</w:t>
      </w:r>
    </w:p>
    <w:p>
      <w:r>
        <w:t>- Ngân hàng Nhà nước Việt Nam.</w:t>
      </w:r>
    </w:p>
    <w:p>
      <w:r>
        <w:t>Văn phòng Chính phủ nhận Báo cáo số 797/BC-MTTQ-BTT ngày 09 tháng 01 năm 2024 của Ban Thường trực Ủy ban Trung ương Mặt trận Tổ quốc Việt Nam về tổng hợp tình hình Nhân dân Quý IV năm 2023 (kèm theo), trong đó có đề xuất với Chính phủ một số kiến nghị.</w:t>
      </w:r>
    </w:p>
    <w:p>
      <w:r>
        <w:t>Để có đầy đủ cơ sở báo cáo Thủ tướng Chính phủ, thực hiện Quy chế làm việc của Chính phủ ban hành kèm theo Nghị định số 39/2022/NĐ-CP ngày 18 tháng 6 năm 2022 của Chính phủ, Văn phòng Chính phủ đề nghị các Bộ, cơ quan nêu trên có ý kiến bằng văn bản về kiến nghị, đề xuất của Ban Thường trực Ủy ban Trung ương Mặt trận Tổ quốc Việt Nam đối với Chính phủ, trong đó nêu rõ  phương án xử lý, thẩm quyền xử lý  và gửi về Văn phòng Chính phủ trước  ngày 31 tháng 01 năm 2024  đồng thời, gửi bản điện tử qua địa chỉ email: nguyenthanhtungvpcp1@gmail.com; điện thoại: 0922281999 để tổng hợp báo cáo Thủ tướng Chính phủ./.</w:t>
      </w:r>
    </w:p>
    <w:p>
      <w:r>
        <w:t>Nơi nhận:</w:t>
      </w:r>
    </w:p>
    <w:p>
      <w:r>
        <w:t>- Như trên;</w:t>
      </w:r>
    </w:p>
    <w:p>
      <w:r>
        <w:t>- Ban Thường trực UBTWMTTQ Việt Nam;</w:t>
      </w:r>
    </w:p>
    <w:p>
      <w:r>
        <w:t>- VPCP: BTCN, PCN Nguyễn Sỹ Hiệp, các Vụ: PL, NN, CN, PL, V.I, KTTH;</w:t>
      </w:r>
    </w:p>
    <w:p>
      <w:r>
        <w:t>- Lưu: VT, QHĐP (03) ThTùng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