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60/LĐTBXH-TE năm 2024 báo cáo kết quả thực hiện quyền trẻ em và nhiệm vụ các bộ, cơ quan ngang bộ, cơ quan thuộc chính phủ, địa phương liên quan đến trẻ em năm 2023 do Bộ Lao đông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60/LĐTBXH-TE</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05/01/2024</w:t>
            </w:r>
          </w:p>
        </w:tc>
      </w:tr>
      <w:tr>
        <w:tc>
          <w:tcPr>
            <w:tcW w:type="dxa" w:w="4320"/>
          </w:tcPr>
          <w:p>
            <w:r>
              <w:t>Ngày hiệu lực</w:t>
            </w:r>
          </w:p>
        </w:tc>
        <w:tc>
          <w:tcPr>
            <w:tcW w:type="dxa" w:w="4320"/>
          </w:tcPr>
          <w:p>
            <w:r>
              <w:t>05/01/2024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60 / LĐTBXH-TE</w:t>
      </w:r>
    </w:p>
    <w:p>
      <w:r>
        <w:t>V/v báo cáo kết quả thực hiện quyền trẻ em và nhiệm vụ các bộ, cơ quan ngang bộ, cơ quan thuộc Chính phủ, địa phương liên quan đến trẻ em năm 2023</w:t>
      </w:r>
    </w:p>
    <w:p>
      <w:r>
        <w:t>Hà Nội, ngày 05 tháng 01 năm 2024</w:t>
      </w:r>
    </w:p>
    <w:p>
      <w:r>
        <w:t>Kính gửi:    …………………………………………………………....</w:t>
      </w:r>
    </w:p>
    <w:p>
      <w:r>
        <w:t>Thực hiện khoản 5 Điều 80 và khoản 3 Điều 82 Luật Trẻ em năm 2016 về việc báo cáo Quốc hội kết quả thực hiện quyền trẻ em và việc thực hiện nhiệm vụ của các bộ, cơ quan ngang bộ, cơ quan thuộc Chính phủ, địa phương liên quan đến trẻ em; căn cứ Báo cáo số 1627/BC-UBVHGD15 ngày 27/5/2023 của Ủy ban Văn hóa, Giáo dục về thẩm tra Báo cáo số 198/BC-CP ngày 08/5/2023 của Chính phủ về kết quả thực hiện quyền trẻ em năm 2022, Bộ Lao đông - Thương binh và Xã hội đề nghị Quý cơ quan báo cáo kết quả thực hiện quyền trẻ em, việc thực hiện nhiệm vụ liên quan đến trẻ em năm 2023 và cung cấp thông tin, giải trình ý kiến thẩm tra của Ủy ban Văn hóa, Giáo dục đối với Báo cáo số 198/BC-CP (phụ lục gửi kèm).</w:t>
      </w:r>
    </w:p>
    <w:p>
      <w:r>
        <w:t>Báo cáo đề nghị gửi về Bộ Lao động - Thương binh và Xã hội (qua Cục Trẻ em, 35 Trần Phú, Phường Điện Biên, Quận Ba Đình, thành phố Hà Nội; điện thoại 024.37475625; email: treem@molisa.gov.vn)  trước ngày 18/01/2024  để tổng hợp, trình Chính phủ báo cáo Quốc hội.</w:t>
      </w:r>
    </w:p>
    <w:p>
      <w:r>
        <w:t>Trân trọng cảm ơn./.</w:t>
      </w:r>
    </w:p>
    <w:p>
      <w:r>
        <w:t>Nơi nhận:</w:t>
      </w:r>
    </w:p>
    <w:p>
      <w:r>
        <w:t>- Như trên;</w:t>
      </w:r>
    </w:p>
    <w:p>
      <w:r>
        <w:t>- Bộ trưởng (để báo cáo);</w:t>
      </w:r>
    </w:p>
    <w:p>
      <w:r>
        <w:t>- Sở LĐTBXH các tỉnh, thành phố trực thuộc trung ương;</w:t>
      </w:r>
    </w:p>
    <w:p>
      <w:r>
        <w:t>- Lưu: VT, Cục TE  (02)  .</w:t>
      </w:r>
    </w:p>
    <w:p>
      <w:r>
        <w:t>KT. BỘ TRƯỞNG</w:t>
      </w:r>
    </w:p>
    <w:p>
      <w:r>
        <w:t>THỨ TRƯỞNG</w:t>
      </w:r>
    </w:p>
    <w:p>
      <w:r>
        <w:t>Nguyễn Thị Hà</w:t>
      </w:r>
    </w:p>
    <w:p>
      <w:r>
        <w:t>DANH SÁCH GỬI CÔNG VĂN</w:t>
      </w:r>
    </w:p>
    <w:p>
      <w:r>
        <w:t>1. Bộ, ngành, cơ quan ngang bộ, cơ quan thuộc Chính phủ</w:t>
      </w:r>
    </w:p>
    <w:p>
      <w:r>
        <w:t>- Bộ Tư pháp</w:t>
      </w:r>
    </w:p>
    <w:p>
      <w:r>
        <w:t>- Bộ Y tế</w:t>
      </w:r>
    </w:p>
    <w:p>
      <w:r>
        <w:t>- Bộ Giáo dục và Đào tạo</w:t>
      </w:r>
    </w:p>
    <w:p>
      <w:r>
        <w:t>- Bộ Văn hóa, Thể thao và Du lịch</w:t>
      </w:r>
    </w:p>
    <w:p>
      <w:r>
        <w:t>- Bộ Thông tin và Truyền thông</w:t>
      </w:r>
    </w:p>
    <w:p>
      <w:r>
        <w:t>- Bộ Công an</w:t>
      </w:r>
    </w:p>
    <w:p>
      <w:r>
        <w:t>- Bộ Kế hoạch và Đầu tư</w:t>
      </w:r>
    </w:p>
    <w:p>
      <w:r>
        <w:t>- Bộ Tài chính</w:t>
      </w:r>
    </w:p>
    <w:p>
      <w:r>
        <w:t>- Bộ Nội vụ</w:t>
      </w:r>
    </w:p>
    <w:p>
      <w:r>
        <w:t>- Ủy ban dân tộc</w:t>
      </w:r>
    </w:p>
    <w:p>
      <w:r>
        <w:t>- Tòa án nhân dân tối cao</w:t>
      </w:r>
    </w:p>
    <w:p>
      <w:r>
        <w:t>- Viện Kiểm sát nhân dân tối cao</w:t>
      </w:r>
    </w:p>
    <w:p>
      <w:r>
        <w:t>- Đài Truyền hình Việt Nam</w:t>
      </w:r>
    </w:p>
    <w:p>
      <w:r>
        <w:t>- Đài Tiếng nói Việt Nam</w:t>
      </w:r>
    </w:p>
    <w:p>
      <w:r>
        <w:t>2. Mặt trận tổ quốc Việt Nam, các tổ chức thành viên và tổ chức xã hội</w:t>
      </w:r>
    </w:p>
    <w:p>
      <w:r>
        <w:t>- Ủy ban Trung ương Mặt trận tổ quốc Việt Nam</w:t>
      </w:r>
    </w:p>
    <w:p>
      <w:r>
        <w:t>- Trung ương Đoàn Thanh niên Cộng sản Hồ Chí Minh</w:t>
      </w:r>
    </w:p>
    <w:p>
      <w:r>
        <w:t>- Trung ương Hội Liên hiệp Phụ nữ Việt Nam</w:t>
      </w:r>
    </w:p>
    <w:p>
      <w:r>
        <w:t>- Hội Bảo vệ quyền trẻ em Việt Nam</w:t>
      </w:r>
    </w:p>
    <w:p>
      <w:r>
        <w:t>3. Ủy ban nhân dân các tỉnh, thành phố trực thuộc Trung ương</w:t>
      </w:r>
    </w:p>
    <w:p>
      <w:r>
        <w:t>4. 07 đơn vị thuộc Bộ L ĐTBXH: Cục Bảo trợ xã hội; Cục Phòng, chống tệ nạn xã hội; Vụ Hợp tác quốc tế; Vụ Pháp chế; Vụ Kế hoạch - Tài chính; Thanh tra Bộ; Văn phòng quốc gia giảm nghèo.</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