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5922/BYT-VPB1 năm 2024 trả lời kiến nghị của cử tri tỉnh Hà Tĩnh sau Kỳ họp thứ 7, Quốc hội khóa XV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5922/BYT-VPB1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5922/BYT-VPB1</w:t>
      </w:r>
    </w:p>
    <w:p>
      <w:r>
        <w:t>V/v trả lời kiến nghị của cử tri tỉnh Hà Tĩnh sau Kỳ họp thứ 7, Quốc hội khóa XV</w:t>
      </w:r>
    </w:p>
    <w:p>
      <w:r>
        <w:t>Hà Nội, ngày 30 tháng 9 năm 2024</w:t>
      </w:r>
    </w:p>
    <w:p>
      <w:r>
        <w:t>Kính gửi:  Đoàn Đại biểu Quốc hội tỉnh Hà Tĩnh</w:t>
      </w:r>
    </w:p>
    <w:p>
      <w:r>
        <w:t>Bộ Y tế nhận được Công văn số 655/BDN ngày 02/8/2024 của Ban Dân nguyện - Ủy ban Thường vụ Quốc hội về việc đề nghị trả lời kiến nghị của cử tri gửi tới sau kỳ họp thứ 7, Quốc hội khóa XV, trong đó cử tri tỉnh Hà Tĩnh có kiến nghị:  “Đề nghị sớm ban hành quy định phương pháp định giá đối với dịch vụ khám chữa bệnh; quy định cụ thể  giá  dịch vụ khám chữa bệnh thuộc danh mục do Quỹ bảo hiểm y tế thanh toán, giá cụ thể dịch vụ  khám  chữa bệnh do ngân sách Nhà nước thanh toán, giá cụ thể dịch vụ khám chữa bệnh không thuộc danh mục do Quỹ bảo  hiểm   y tế thanh toán mà không phải là dịch vụ khám chữa bệnh theo yêu cầu đối với các cơ sở khám chữa bệnh thuộc Bộ Y tế,   để  các địa phương có cơ sở ban hành giá dịch vụ khám chữa bệnh (quy định tại khoản 6, Điều 110 Luật Khám bệnh, chữa bệnh năm 2023) ”.</w:t>
      </w:r>
    </w:p>
    <w:p>
      <w:r>
        <w:t>Sau khi nghiên cứu nội dung kiến nghị và rà soát các văn bản liên quan, Bộ Y tế xin trả lời như sau:</w:t>
      </w:r>
    </w:p>
    <w:p>
      <w:r>
        <w:t>Thực hiện quy định tại điểm a, khoản 5, Điều 110 Luật Khám bệnh, chữa bệnh số 15/2023/QH15 ngày 09/01/2023, Bộ Y tế chủ trì, phối hợp với Bộ Tài chính và các Bộ, ngành liên quan xây dựng dự thảo Thông tư quy định phương pháp định giá dịch vụ khám bệnh, chữa bệnh.  Đến  nay, dự thảo Thông tư đã hoàn thành các quy trình trong quy trình ban hành văn bản quy phạm pháp luật, Bộ Y tế đã trình Thủ tướng Chính phủ tại Tờ trình số 992/TTr-BYT ngày 09/8/2024 xin phép ban hành theo trình tự thủ tục rút gọn để có hiệu lực ngay sau khi ký ban hành.</w:t>
      </w:r>
    </w:p>
    <w:p>
      <w:r>
        <w:t>Việc điều chỉnh giá dịch vụ khám chữa bệnh, cần phải thực hiện một cách thận trọng và theo lộ trình cụ thể. Việc này phải được xem xét trên cơ sở đánh giá chỉ số giá tiêu dùng (CPI) nhằm đảm bảo giá dịch vụ được điều chỉnh phù hợp mà vẫn đạt được mục tiêu kiềm chế lạm phát và ổn định kinh tế vĩ mô, tránh gây xáo trộn và thúc  đẩy  lộ trình bảo hiểm y tế toàn dân. Đồng thời, việc điều chỉnh cũng phải dựa trên khả năng chi trả của người dân và khả năng cân đối quỹ bảo hiểm y tế. Thực hiện theo đúng chủ trương và quy định của Đảng và Nhà nước [1] .</w:t>
      </w:r>
    </w:p>
    <w:p>
      <w:r>
        <w:t>Bộ Y tế trân trọng kính gửi Đoàn Đại biểu Quốc hội tỉnh Hà Tĩnh để biết, thông tin tới cử tri.</w:t>
      </w:r>
    </w:p>
    <w:p>
      <w:r>
        <w:t>Xin trân trọng cảm ơn./.</w:t>
      </w:r>
    </w:p>
    <w:p>
      <w:r>
        <w:t>Nơi nhận:</w:t>
      </w:r>
    </w:p>
    <w:p>
      <w:r>
        <w:t>- Như trên;</w:t>
      </w:r>
    </w:p>
    <w:p>
      <w:r>
        <w:t>- Ban Dân nguyện - UBTVQH;</w:t>
      </w:r>
    </w:p>
    <w:p>
      <w:r>
        <w:t>- VPCP: QHĐP, TH;</w:t>
      </w:r>
    </w:p>
    <w:p>
      <w:r>
        <w:t>- VPQH;</w:t>
      </w:r>
    </w:p>
    <w:p>
      <w:r>
        <w:t>- Các đ/c Thứ trưởng BYT;</w:t>
      </w:r>
    </w:p>
    <w:p>
      <w:r>
        <w:t>- BYT: KH-TC, K2ĐT, TCCB;</w:t>
      </w:r>
    </w:p>
    <w:p>
      <w:r>
        <w:t>- Cổng TTĐT Bộ Y tế (để đăng tải);</w:t>
      </w:r>
    </w:p>
    <w:p>
      <w:r>
        <w:t>- Lưu: VT, VPB1.</w:t>
      </w:r>
    </w:p>
    <w:p>
      <w:r>
        <w:t>BỘ TRƯỞNG</w:t>
      </w:r>
    </w:p>
    <w:p>
      <w:r>
        <w:t>Đào Hồng Lan</w:t>
      </w:r>
    </w:p>
    <w:p>
      <w:r>
        <w:t>[1]  Luật Khám bệnh, chữa bệnh số 15/2023/QH15 ngày 09/01/2023 của Quốc hội; Nghị định số 96/2023/NĐ-CP ngày 30/12/2023 hướng dẫn Luật Khám bệnh, chữa bệnh; Nghị quyết số 44/NQ-CP ngày 05/4/2024 của Chính phủ về phiên họp thường kỳ tháng 3/2024 và các chỉ đạo tại Hội nghị trực tuyến của Chính phủ với các địa phươ n g; Thông báo số 274/TB-VPCP ngày 24/6/2024 của Trưởng Ban Chỉ đạo điều hành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