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5910/VPCP-CN năm 2025 về mỏ đất san lấp phục vụ Dự án đầu tư xây dựng đường cao tốc Bắc - Nam phía Tây, đoạn Gia Nghĩa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5910/VPCP-CN</w:t>
      </w:r>
    </w:p>
    <w:p>
      <w:r>
        <w:t>V/v mỏ đất san lấp phục vụ Dự án đầu tư xây dựng đường cao tốc Bắc - Nam phía Tây, đoạn Gia nghĩa - Chơn Thành</w:t>
      </w:r>
    </w:p>
    <w:p>
      <w:r>
        <w:t>Hà Nội, ngày  26  tháng  6  năm 2025</w:t>
      </w:r>
    </w:p>
    <w:p>
      <w:r>
        <w:t>Kính gửi:</w:t>
      </w:r>
    </w:p>
    <w:p>
      <w:r>
        <w:t>- Bộ trưởng Bộ Nông nghiệp và Môi trường;</w:t>
      </w:r>
    </w:p>
    <w:p>
      <w:r>
        <w:t>- Chủ tịch Ủy ban nhân dân tỉnh Bình Phước.</w:t>
      </w:r>
    </w:p>
    <w:p>
      <w:r>
        <w:t>Xét đề nghị của Ủy ban nhân dân tỉnh Bình Phước (văn bản số 3065/UBND-KT ngày 24 tháng 6 năm 2025) về việc điều chỉnh chủ trương quy hoạch mỏ đất san lấp phục vụ Dự án đầu tư xây dựng đường cao tốc Bắc - Nam phía Tây, đoạn Gia nghĩa (Đắk Nông) -Chơn Thành (Bình Phước), Phó Thủ tướng Trần Hồng Hà có ý kiến như sau:</w:t>
      </w:r>
    </w:p>
    <w:p>
      <w:r>
        <w:t>1. Bộ Nông nghiệp và Môi trường hướng dẫn Ủy ban nhân dân tỉnh Bình Phước về việc khai thác mỏ vật liệu xây dựng thông thường theo chức năng và nhiệm vụ được giao tại Quyết định số 856/QĐ-TTg ngày 28 tháng 4 năm 2025.</w:t>
      </w:r>
    </w:p>
    <w:p>
      <w:r>
        <w:t>2. Ủy ban nhân dân tỉnh Bình Phước chịu trách nhiệm toàn diện và rút kinh nghiệm trong việc chưa khảo sát kỹ vị trí khu vực mỏ, để xảy ra chồng lấn vị trí với quy hoạch các công trình khác trên địa bàn; chỉ đạo triển khai Dự án bảo đảm chất lượng, hoàn thành Dự án vào năm 2027 theo đúng tiến độ dự án được Thủ tướng Chính phủ phê duyệt.</w:t>
      </w:r>
    </w:p>
    <w:p>
      <w:r>
        <w:t>Văn phòng Chính phủ xin thông báo để Ủy ban nhân dân tỉnh Bình Phước và các cơ quan liên quan biết, thực hiện./.</w:t>
      </w:r>
    </w:p>
    <w:p>
      <w:r>
        <w:t>Nơi nhận:</w:t>
      </w:r>
    </w:p>
    <w:p>
      <w:r>
        <w:t>- Như trên;</w:t>
      </w:r>
    </w:p>
    <w:p>
      <w:r>
        <w:t>- Thủ tướng, PTTg Trần Hồng Hà (để b/c);</w:t>
      </w:r>
    </w:p>
    <w:p>
      <w:r>
        <w:t>- Các Bộ: NN&amp;MT, XD;</w:t>
      </w:r>
    </w:p>
    <w:p>
      <w:r>
        <w:t>- UBND tỉnh Bình Phước;</w:t>
      </w:r>
    </w:p>
    <w:p>
      <w:r>
        <w:t>- VPCP: BTCN, PCN Nguyễn Sỹ Hiệp, Trợ lý TTg, TGĐ  C ổng TTĐ 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