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5854/VPCP-KTTH đánh giá tình hình thực hiện kế hoạch phát triển kinh tế - xã hội năm 2024, dự kiến kế hoạch năm 2025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5854/VPCP-KTTH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16/08/2024</w:t>
            </w:r>
          </w:p>
        </w:tc>
      </w:tr>
      <w:tr>
        <w:tc>
          <w:tcPr>
            <w:tcW w:type="dxa" w:w="4320"/>
          </w:tcPr>
          <w:p>
            <w:r>
              <w:t>Ngày hiệu lực</w:t>
            </w:r>
          </w:p>
        </w:tc>
        <w:tc>
          <w:tcPr>
            <w:tcW w:type="dxa" w:w="4320"/>
          </w:tcPr>
          <w:p>
            <w:r>
              <w:t>16/08/2024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5854/VPCP-KTTH</w:t>
      </w:r>
    </w:p>
    <w:p>
      <w:r>
        <w:t>V/v Đánh giá tình hình thực hiện kế hoạch phát triển kinh tế - xã hội năm 2024, dự kiến kế hoạch năm 2025</w:t>
      </w:r>
    </w:p>
    <w:p>
      <w:r>
        <w:t>Hà Nội, ngày 16 tháng 8 năm 2024</w:t>
      </w:r>
    </w:p>
    <w:p>
      <w:r>
        <w:t>Kính gửi:  Bộ trưởng, Thủ trưởng cơ quan ngang Bộ, cơ quan thuộc Chính phủ.</w:t>
      </w:r>
    </w:p>
    <w:p>
      <w:r>
        <w:t>Xét đề nghị của Bộ Kế hoạch và Đầu tư tại văn bản số 6370/TTr-BKHĐT ngày 12 tháng 8 năm 2024 về đánh giá tình hình thực hiện kế hoạch phát triển kinh tế - xã hội năm 2024, dự kiến kế hoạch năm 2025 Phó Thủ tướng Trần Lưu Quang có ý kiến như sau:</w:t>
      </w:r>
    </w:p>
    <w:p>
      <w:r>
        <w:t>1. Cơ bản đồng ý với kết cấu dự thảo Báo cáo đánh giá tình hình thực hiện kế hoạch phát triển kinh tế - xã hội năm 2024, dự kiến kế hoạch phát triển kinh tế - xã hội năm 2025 (dự thảo Báo cáo) như đề xuất của Bộ Kế hoạch và Đầu tư tại văn bản số 6370/TTr-BKHĐT nêu trên.</w:t>
      </w:r>
    </w:p>
    <w:p>
      <w:r>
        <w:t>2. Các Bộ, cơ quan ngang Bộ, cơ quan thuộc Chính phủ nghiên cứu nội dung báo cáo, đề xuất của Bộ Kế hoạch và Đầu tư tại văn bản số 6370/BKHĐT- TH nêu trên và dự thảo Báo cáo kèm theo, có văn bản góp ý, gửi về Bộ Kế hoạch và Đầu tư trước ngày 19 tháng 8 năm 2024.</w:t>
      </w:r>
    </w:p>
    <w:p>
      <w:r>
        <w:t>3. Bộ Kế hoạch và Đầu tư tổng hợp, tiếp thu, giải trình các ý kiến của Bộ, cơ quan, hoàn thiện dự thảo Báo cáo, trình Thủ tướng Chính phủ trước ngày 20 tháng 8 năm 2024 trước khi báo cáo Chính phủ tại phiên họp thường kỳ tháng 8 năm 2024; trình Ban cán sự đảng Chính phủ trước ngày 20 tháng 8 năm 2024 trước khi báo cáo Bộ Chính trị theo quy định.</w:t>
      </w:r>
    </w:p>
    <w:p>
      <w:r>
        <w:t>4. Văn phòng Chính phủ theo dõi, đôn đốc theo chức năng, nhiệm vụ được giao.</w:t>
      </w:r>
    </w:p>
    <w:p>
      <w:r>
        <w:t>Văn phòng Chính phủ thông báo để các Bộ, cơ quan biết, thực hiện./.</w:t>
      </w:r>
    </w:p>
    <w:p>
      <w:r>
        <w:t>(Gửi kèm theo văn bản số 6370/TTr-BKHĐT)</w:t>
      </w:r>
    </w:p>
    <w:p>
      <w:r>
        <w:t>Nơi nhận:</w:t>
      </w:r>
    </w:p>
    <w:p>
      <w:r>
        <w:t>- Như trên;</w:t>
      </w:r>
    </w:p>
    <w:p>
      <w:r>
        <w:t>- TTgCP, các PTTg;</w:t>
      </w:r>
    </w:p>
    <w:p>
      <w:r>
        <w:t>- Bộ KHĐT;</w:t>
      </w:r>
    </w:p>
    <w:p>
      <w:r>
        <w:t>- VPCP: BTCN, PCN Mai Thị Thu Vân, Vụ TH, VPBCSĐCP;</w:t>
      </w:r>
    </w:p>
    <w:p>
      <w:r>
        <w:t>- Lưu: VT, KTTH (3)</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