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5742/BYT-VPB1 năm 2024 trả lời kiến nghị của cử tri tỉnh Quảng Ninh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5742/BYT-VPB1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5742/BYT-VPB1</w:t>
      </w:r>
    </w:p>
    <w:p>
      <w:r>
        <w:t>V/v trả lời kiến nghị của cử tri tỉnh Quảng Ninh trước Kỳ họp thứ 7, Quốc hội khóa XV</w:t>
      </w:r>
    </w:p>
    <w:p>
      <w:r>
        <w:t>Hà Nội, ngày 26 tháng 9 năm 2024</w:t>
      </w:r>
    </w:p>
    <w:p>
      <w:r>
        <w:t>Kính gửi:  Đoàn Đại biểu Quốc hội tỉnh Quảng Ninh</w:t>
      </w:r>
    </w:p>
    <w:p>
      <w:r>
        <w:t>Bộ Y tế nhận được Công văn số 655/BDN ngày 02/8/2024 của Ban Dân nguyện - Ủy ban Thường vụ Quốc hội về việc đề nghị trả lời kiến nghị của cử tri gửi tới sau kỳ họp thứ 7, Quốc hội khóa XV, trong đó cử tri tỉnh Quảng Ninh có kiến nghị: “ Từ ngày 01/7/2024, lương cơ sở tăng lên mức 2,34 triệu đồng/tháng. Do đó, mức đóng bảo hiểm y tế hộ gia đình cũng tăng lên, trong khi đời sống của đại bộ phận Nhân dân ở nhiều nơi còn khó khăn. Kiến nghị Bộ Y tế nghiên cứu, đánh giá để có giải pháp hỗ trợ hoặc đề xuất cấp có thẩm quyền xem xét, quyết định theo hướng giảm hoặc giữ nguyên mức đóng bảo hiểm y tế cho người đóng bảo hiểm y tế hộ gia đình ”.</w:t>
      </w:r>
    </w:p>
    <w:p>
      <w:r>
        <w:t>Sau khi nghiên cứu nội dung kiến nghị và rà soát các văn bản liên quan, Bộ Y tế xin trả lời như sau:</w:t>
      </w:r>
    </w:p>
    <w:p>
      <w:r>
        <w:t>Theo quy định của Luật Bảo hiểm y tế, mức đóng bảo hiểm y tế hàng tháng tối đa bằng 6% mức tiền lương hoặc tiền lương hưu, trợ cấp mất sức lao động, trợ cấp thất nghiệp hoặc mức lương cơ sở. Trên cơ sở quy định của Luật, Nghị định số 146/2018/NĐ-CP ngày 17/10/2018 của Chính phủ về việc quy định chi tiết và hướng dẫn biện pháp thi hành một số điều của Luật Bảo hiểm y tế, mức đóng bảo hiểm y tế là 4,5%.</w:t>
      </w:r>
    </w:p>
    <w:p>
      <w:r>
        <w:t>Dựa trên phạm vi quyền lợi của người tham gia bảo hiểm y tế, Quốc hội và Chính phủ đã quy định mức đóng bảo hiểm y tế dựa trên điều kiện phát triển kinh tế - xã hội của đất nước và khả năng đóng góp của nhà nước, doanh nghiệp, người lao động và người dân. Để khuyến khích và hỗ trợ người dân tham gia bảo hiểm y tế, Luật Bảo hiểm y tế, Nghị định số 146/2018/NĐ-CP và Nghị định số 75/2023/NĐ-CP ngày 19/10/2023 của Chính phủ sửa đổi, bổ sung một số điều của Nghị định số 146/2018/NĐ-CP ngày 17/10/2018 quy định chi tiết và hướng dẫn biện pháp thi hành một số điều của Luật Bảo hiểm y tế đã quy định các mức đóng và hỗ trợ đóng bảo hiểm y tế cho người nghèo, người cận nghèo, người dân tộc thiểu số, người sinh sống tại các vùng có điều kiện kinh tế đặc biệt khó khăn, hộ nông, lâm, ngư nghiệp và diêm nghiệp có mức sống trung bình.</w:t>
      </w:r>
    </w:p>
    <w:p>
      <w:r>
        <w:t>Đối với nhóm tham gia bảo hiểm y tế theo hộ gia đình; điểm e, khoản 1 Điều 7 Nghị định số 146/2018/NĐ-CP quy định mức đóng bảo hiểm y tế như sau:</w:t>
      </w:r>
    </w:p>
    <w:p>
      <w:r>
        <w:t>- Người thứ nhất đóng bằng 4,5% mức lương cơ sở.</w:t>
      </w:r>
    </w:p>
    <w:p>
      <w:r>
        <w:t>- Người thứ hai, thứ ba, thứ tư đóng lần lượt bằng 70%, 60%, 50% mức đóng của người thứ nhất.</w:t>
      </w:r>
    </w:p>
    <w:p>
      <w:r>
        <w:t>- Từ người thứ năm trở đi đóng bằng 40% mức đóng của người thứ nhất.</w:t>
      </w:r>
    </w:p>
    <w:p>
      <w:r>
        <w:t>Hiện nay, GDP bình quân đầu người của Việt Nam khoảng 4.284 USD/năm. Với phạm vi quyền lợi bảo hiểm y tế được hưởng tương đối đầy đủ, mức đóng bảo hiểm y tế hiện tại được đánh giá là tương đối thấp so với các nước có điều kiện phát triển kinh tế - xã hội tương đồng. Vì vậy, Bộ Y tế mong cử tri thấu hiểu và ủng hộ chính sách bảo hiểm y tế của Đảng và Nhà nước, tích cực tham gia bảo hiểm y tế để đảm bảo tài chính khi ốm đau, bệnh tật.</w:t>
      </w:r>
    </w:p>
    <w:p>
      <w:r>
        <w:t>Bộ Y tế trân trọng kính gửi Đoàn Đại biểu Quốc hội tỉnh Quảng Ninh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