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Công văn 570/TCT-CS năm 2025 vướng mắc khi triển khai Luật Đất đai 2024 do Tổng cục Thuế ban hành</w:t>
      </w:r>
    </w:p>
    <w:tbl>
      <w:tblPr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Số hiệu</w:t>
            </w:r>
          </w:p>
        </w:tc>
        <w:tc>
          <w:tcPr>
            <w:tcW w:type="dxa" w:w="4320"/>
          </w:tcPr>
          <w:p>
            <w:r>
              <w:t>570/TCT-CS</w:t>
            </w:r>
          </w:p>
        </w:tc>
      </w:tr>
      <w:tr>
        <w:tc>
          <w:tcPr>
            <w:tcW w:type="dxa" w:w="4320"/>
          </w:tcPr>
          <w:p>
            <w:r>
              <w:t>Loại văn bản</w:t>
            </w:r>
          </w:p>
        </w:tc>
        <w:tc>
          <w:tcPr>
            <w:tcW w:type="dxa" w:w="4320"/>
          </w:tcPr>
          <w:p>
            <w:r>
              <w:t>Công văn</w:t>
            </w:r>
          </w:p>
        </w:tc>
      </w:tr>
      <w:tr>
        <w:tc>
          <w:tcPr>
            <w:tcW w:type="dxa" w:w="4320"/>
          </w:tcPr>
          <w:p>
            <w:r>
              <w:t>Ngày ban hành</w:t>
            </w:r>
          </w:p>
        </w:tc>
        <w:tc>
          <w:tcPr>
            <w:tcW w:type="dxa" w:w="4320"/>
          </w:tcPr>
          <w:p>
            <w:r>
              <w:t>13/02/2025</w:t>
            </w:r>
          </w:p>
        </w:tc>
      </w:tr>
      <w:tr>
        <w:tc>
          <w:tcPr>
            <w:tcW w:type="dxa" w:w="4320"/>
          </w:tcPr>
          <w:p>
            <w:r>
              <w:t>Ngày hiệu lực</w:t>
            </w:r>
          </w:p>
        </w:tc>
        <w:tc>
          <w:tcPr>
            <w:tcW w:type="dxa" w:w="4320"/>
          </w:tcPr>
          <w:p>
            <w:r>
              <w:t>13/02/2025</w:t>
            </w:r>
          </w:p>
        </w:tc>
      </w:tr>
      <w:tr>
        <w:tc>
          <w:tcPr>
            <w:tcW w:type="dxa" w:w="4320"/>
          </w:tcPr>
          <w:p>
            <w:r>
              <w:t>Tình trạng</w:t>
            </w:r>
          </w:p>
        </w:tc>
        <w:tc>
          <w:tcPr>
            <w:tcW w:type="dxa" w:w="4320"/>
          </w:tcPr>
          <w:p>
            <w:r>
              <w:t>Chưa xác định</w:t>
            </w:r>
          </w:p>
        </w:tc>
      </w:tr>
    </w:tbl>
    <w:p/>
    <w:p>
      <w:r>
        <w:t>BỘ T ÀI CHÍNH</w:t>
      </w:r>
    </w:p>
    <w:p>
      <w:r>
        <w:t>T   ỔNG CỤC THUẾ</w:t>
      </w:r>
    </w:p>
    <w:p>
      <w:r>
        <w:t>-------</w:t>
      </w:r>
    </w:p>
    <w:p>
      <w:r>
        <w:t>CỘNG HÒA XÃ HỘI CHỦ NGHĨA VIỆT NAM</w:t>
      </w:r>
    </w:p>
    <w:p>
      <w:r>
        <w:t>Độc lập - Tự do - Hạnh phúc</w:t>
      </w:r>
    </w:p>
    <w:p>
      <w:r>
        <w:t>---------------</w:t>
      </w:r>
    </w:p>
    <w:p>
      <w:r>
        <w:t>Số: 570/TCT-CS</w:t>
      </w:r>
    </w:p>
    <w:p>
      <w:r>
        <w:t>V/v vướng mắc khi triển khai Luật Đất đai 2024</w:t>
      </w:r>
    </w:p>
    <w:p>
      <w:r>
        <w:t>Hà N ội, ng ày 13 tháng 02 năm 2025</w:t>
      </w:r>
    </w:p>
    <w:p>
      <w:r>
        <w:t>Kính gửi:  Cục Thuế tỉnh B à R ịa - Vũng T àu.</w:t>
      </w:r>
    </w:p>
    <w:p>
      <w:r>
        <w:t>Tổng cục Thuế nhận được c ông văn s ố 20682/CTBRV-HKDCN ng ày 22/10/2024 c ủa Cục Thuế tỉnh B à R ịa - Vũng T àu v ề vướng mắc về gi á đ ất khi triển khai thực hiện Luật Đất đai 2024 kể từ ng ày 01/8/2024. V ề vấn đề n ày, T ổng cục Thuế c ó ý ki ến như sau:</w:t>
      </w:r>
    </w:p>
    <w:p>
      <w:r>
        <w:t>- Căn cứ điểm b khoản 3 Điều 155; Điều 159; khoản 2 Điều 256; Điều 247 Luật Đất đai 2024;</w:t>
      </w:r>
    </w:p>
    <w:p>
      <w:r>
        <w:t>- Căn cứ Điều 9; Điều 10; Điều 11; Điều 12; điểm a khoản 3 Điều 22; điểm a khoản 3 Điều 50 Nghị định số 103/2024/NĐ-CP ng ày 30/7/2024 c ủa Ch ính ph ủ quy định tiền sử dụng đất, tiền thu ê đ ất;</w:t>
      </w:r>
    </w:p>
    <w:p>
      <w:r>
        <w:t>- Căn cứ khoản 11 Điều 2 Nghị định số 12/2015/NĐ-CP ng ày 12/02/2015 quy đ ịnh chi tiết thi h ành Lu ật sửa đổi, bổ sung một số điều tại c ác Lu ật về thuế v à s ửa đổi, bổ sung một số điều của c ác Ngh ị định về thuế;</w:t>
      </w:r>
    </w:p>
    <w:p>
      <w:r>
        <w:t>- Căn cứ điểm b khoản 1 Điều 17 Th ông tư s ố 92/2015/TT-BTC ng ày 15/6/2015 c ủa Bộ T ài chính hư ớng dẫn thực hiện thuế gi á tr ị gia tăng v à thu ế thu nhập c á nhân đ ối với c á nhân cư trú có ho ạt động kinh doanh; hướng dẫn thực hiện một số nội dung sửa đổi, bổ sung về thuế thu nhập c á nhân quy đ ịnh tại luật sửa đổi, bổ sung một số điều của c ác Lu ật về thuế số 71/2014/QH13 v à Ngh ị định số 12/2015/NĐ-CP ng ày 12/02/2015 c ủa Ch ính ph ủ quy định chi tiết thi h ành Lu ật sửa đổi, bổ sung một số điều của c ác Lu ật về thuế v à s ửa đổi, bổ sung một số điều của c ác Ngh ị định về thuế;</w:t>
      </w:r>
    </w:p>
    <w:p>
      <w:r>
        <w:t>- Căn cứ quy định tại Nghị định số 10/2022/NĐ-CP ng ày 15/01/2022 c ủa Ch ính ph ủ quy định về lệ ph í trư ớc bạ;</w:t>
      </w:r>
    </w:p>
    <w:p>
      <w:r>
        <w:t>1. Vướng mắc trong gi á tính thu ế chuyển nhượng bất động sản</w:t>
      </w:r>
    </w:p>
    <w:p>
      <w:r>
        <w:t>Về x ác đ ịnh gi á tính thu ế chuyển nhượng bất động sản, Tổng cục Thuế đ ã có công văn s ố 299/TCT-CS ng ày 17/01/2025 hư ớng dẫn Cục Thuế c ác t ỉnh, th ành ph ố trực thuộc Trung ương thực hiện (bản photocopy k èm theo). Đ ề nghị Cục Thuế tỉnh B à R ịa - Vũng T àu nghiên c ứu c ông văn s ố 299/TCT-CS n êu trên đ ể thực hiện đảm bảo với quy định của ph áp lu ật.</w:t>
      </w:r>
    </w:p>
    <w:p>
      <w:r>
        <w:t>Luật Đất đai 2024 kh ông s ửa đổi về lệ ph í trư ớc bạ. Ch ính sách v ề lệ ph í trư ớc bạ hiện h ành đư ợc thực hiện theo quy định tại Nghị định số 10/2022/NĐ-CP ng ày 15/01/2022 c ủa Ch ính ph ủ quy định về lệ ph í trư ớc bạ.</w:t>
      </w:r>
    </w:p>
    <w:p>
      <w:r>
        <w:t>2. Vướng mắc trong x ác đ ịnh tiền sử dụng đất khi thanh to án n ợ qu á h ạn ghi nợ</w:t>
      </w:r>
    </w:p>
    <w:p>
      <w:r>
        <w:t>Đối với trường hợp hộ gia đ ình, cá nhân đã đư ợc ghi nợ tiền sử dụng đất tr ên Gi ấy chứng nhận trước ng ày 10 tháng 12 năm 2019 nhưng đ ến trước ng ày 01/8/2024 chưa thanh toán h ết nợ tiền sử dụng đất th ì ngư ời sử dụng đất phải nộp tiền sử dụng đất c òn l ại theo ch ính sách và giá đ ất tại thời điểm trả nợ ( áp d ụng đối với trường hợp qu á th ời hạn thanh to án 05 năm). Cơ quan Thu ế c ó trách nhi ệm r à soát các trư ờng hợp đ ã ghi n ợ nhưng đến hạn chưa ho àn thành vi ệc trả nợ để th ông báo đ ến c ác trư ờng hợp c òn n ợ tiền sử dụng đất về việc ghi nợ, thanh to án n ợ. Cơ quan thu ng ân sách nhà nư ớc theo quy định của ph áp lu ật về quản l ý thu ế c ó trách nhi ệm thu tiền sử dụng đất c òn n ợ theo số nợ ghi tr ên Gi ấy chứng nhận hoặc Th ông báo c ủa cơ quan thuế.</w:t>
      </w:r>
    </w:p>
    <w:p>
      <w:r>
        <w:t>Đối với trường hợp qu á h ạn thanh to án n ợ 05 năm, khi người sử dụng đất đến thanh to án n ợ th ì ti ền sử dụng đất phải nộp để ho àn thành nghĩa v ụ t ài chính v ới ng ân sách nhà nư ớc (trả nợ) được thực hiện theo ch ính sách thu và giá đ ất tại thời điểm trả nợ.</w:t>
      </w:r>
    </w:p>
    <w:p>
      <w:r>
        <w:t>3. Vướng mắc t ính ti ền sử dụng đất khi c ông nh ận quyền sử dụng đất</w:t>
      </w:r>
    </w:p>
    <w:p>
      <w:r>
        <w:t>Tại Điều 9, Điều 10, Điều 11, Điều 12 Nghị định số 103/2024/NĐ-CP đ ã quy đ ịnh c ác trư ờng hợp cụ thể về t ính ti ền sử dụng đất khi cấp Giấy chứng nhận.</w:t>
      </w:r>
    </w:p>
    <w:p>
      <w:r>
        <w:t>Các hồ sơ c ông nh ận quyền sử dụng đất đ ã n ộp trước ng ày 01/8/2024, t ừ ng ày 01/8/2024 (ngày Lu ật Đất đai 2024 v à Ngh ị định số 103/2024/NĐ-CP c ó hi ệu lực thi h ành), cơ quan thu ế mới ban h ành thông báo thu ế th ì giá đ ất v à chính sách thu th ực hiện theo quy định tại Nghị định số 103/2024/NĐ-CP.</w:t>
      </w:r>
    </w:p>
    <w:p>
      <w:r>
        <w:t>Đề nghị Cục Thuế tỉnh B à R ịa - Vũng T àu căn c ứ quy định n êu trên và h ồ sơ cụ thể để thực hiện đ úng quy đ ịnh ph áp lu ật.</w:t>
      </w:r>
    </w:p>
    <w:p>
      <w:r>
        <w:t>Nơi nhận:</w:t>
      </w:r>
    </w:p>
    <w:p>
      <w:r>
        <w:t>- Như tr ên;</w:t>
      </w:r>
    </w:p>
    <w:p>
      <w:r>
        <w:t>- Phó TCTr Đ ặng Ngọc Minh (để b/c);</w:t>
      </w:r>
    </w:p>
    <w:p>
      <w:r>
        <w:t>- Cục QLGSCST, Cục QLCS (BTC);</w:t>
      </w:r>
    </w:p>
    <w:p>
      <w:r>
        <w:t>- Vụ PC (TCT);</w:t>
      </w:r>
    </w:p>
    <w:p>
      <w:r>
        <w:t>- Website TCT;</w:t>
      </w:r>
    </w:p>
    <w:p>
      <w:r>
        <w:t>- Lưu: VT, CS.</w:t>
      </w:r>
    </w:p>
    <w:p>
      <w:r>
        <w:t>TL. TỔNG CỤC TRƯỞNG</w:t>
      </w:r>
    </w:p>
    <w:p>
      <w:r>
        <w:t>KT. VỤ TRƯỞNG VỤ CH ÍNH SÁCH</w:t>
      </w:r>
    </w:p>
    <w:p>
      <w:r>
        <w:t>PHÓ V Ụ TRƯỞNG</w:t>
      </w:r>
    </w:p>
    <w:p>
      <w:r>
        <w:t>Ho àng Th ị H à Giang</w:t>
      </w:r>
    </w:p>
    <w:p/>
    <w:p>
      <w:r>
        <w:t>Nguồn tra cứu: vanban.phaplyvn.com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/>
      <w:sz w:val="26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