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5656/VPCP-CN năm 2025 kiến nghị đầu tư mở rộng Cảng hàng không quốc tế Phú Quốc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5656/VPCP-CN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21/06/2025</w:t>
            </w:r>
          </w:p>
        </w:tc>
      </w:tr>
      <w:tr>
        <w:tc>
          <w:tcPr>
            <w:tcW w:type="dxa" w:w="4320"/>
          </w:tcPr>
          <w:p>
            <w:r>
              <w:t>Ngày hiệu lực</w:t>
            </w:r>
          </w:p>
        </w:tc>
        <w:tc>
          <w:tcPr>
            <w:tcW w:type="dxa" w:w="4320"/>
          </w:tcPr>
          <w:p>
            <w:r>
              <w:t>21/06/2025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5656/VPCP-CN</w:t>
      </w:r>
    </w:p>
    <w:p>
      <w:r>
        <w:t>V/v kiến nghị đầu tư mở rộng CHKQT Phú Quốc.</w:t>
      </w:r>
    </w:p>
    <w:p>
      <w:r>
        <w:t>Hà Nội, ngày  21  tháng  6  năm 20 25</w:t>
      </w:r>
    </w:p>
    <w:p>
      <w:r>
        <w:t>Kính gửi:</w:t>
      </w:r>
    </w:p>
    <w:p>
      <w:r>
        <w:t>-  Bộ trưởng Bộ Xây dựng;</w:t>
      </w:r>
    </w:p>
    <w:p>
      <w:r>
        <w:t>-  Chủ tịch  Ủ y ban nhân dân tỉnh Kiên Giang.</w:t>
      </w:r>
    </w:p>
    <w:p>
      <w:r>
        <w:t>V ề báo cáo của Bộ Xây dựng tại văn bản số 4632/BXD-KHTC ngày 06 tháng 6 năm 2025 về kiến nghị đ ầ u tư, mở rộng Cảng hàng không qu ố c tế Phú Quốc, Phó Thủ tướng Trần Hồng Hà có ý kiến như sau:</w:t>
      </w:r>
    </w:p>
    <w:p>
      <w:r>
        <w:t>- Ủ y ban nhân dân tỉnh Kiên Giang giải quyết các kiến nghị liên quan đến đầu tư Cảng hàng không quốc tế Phú Quốc theo thẩm quyền quy định tại khoản 3 Điều 3 Nghị quyết số 01/2025/NQ-CP ngày 01 tháng 6 năm 2025 của Chính phủ và quy định của pháp luật.</w:t>
      </w:r>
    </w:p>
    <w:p>
      <w:r>
        <w:t>-  Bộ Xây dựng theo chức năng, nhiệm vụ và theo quy định tại điểm c khoản 1 Điều 3 Nghị qu y ết số 01/2025/NQ-CP ngày 01 tháng 6 năm 2025 của Chính phủ, hướng dẫn  Ủ y ban nhân dân tỉnh Kiên Giang giải quyết các kiến nghị liên quan đến đầu tư tại Cảng hàng không quốc tế Phú Quốc (nếu có) theo quy định. Bộ Xây dựng rút kinh nghiệm, nghiêm túc thực hiện Quy chế làm việc của Chính phủ và chỉ đạo của Phó Thủ tướng về thời hạn báo cáo, người được báo cáo.</w:t>
      </w:r>
    </w:p>
    <w:p>
      <w:r>
        <w:t>Văn phòng Chính phủ thông bá o để các cơ quan liên quan biết, thực hiện./.</w:t>
      </w:r>
    </w:p>
    <w:p>
      <w:r>
        <w:t>Nơi nhận:</w:t>
      </w:r>
    </w:p>
    <w:p>
      <w:r>
        <w:t>-  Như trên;</w:t>
      </w:r>
    </w:p>
    <w:p>
      <w:r>
        <w:t>-  TTgCP, PTTg Trần Hồng Hà (để b/c);</w:t>
      </w:r>
    </w:p>
    <w:p>
      <w:r>
        <w:t>-  Bộ Xây dựng;</w:t>
      </w:r>
    </w:p>
    <w:p>
      <w:r>
        <w:t>-  UBND tỉnh Kiên Giang;</w:t>
      </w:r>
    </w:p>
    <w:p>
      <w:r>
        <w:t>-  VPCP: BTCN,</w:t>
      </w:r>
    </w:p>
    <w:p>
      <w:r>
        <w:t>các PCN: Phạm Mạnh Cường, Nguyễn Sỹ Hiệp ,</w:t>
      </w:r>
    </w:p>
    <w:p>
      <w:r>
        <w:t>Trợ lý TTg, TGĐ  C ổng TTĐT, các Vụ: NC, QHĐP, PL;</w:t>
      </w:r>
    </w:p>
    <w:p>
      <w:r>
        <w:t>-  Lưu: VT, CN (2) LTS</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