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5574/DON-QLDN1 năm 2025 về Chính sách ưu đãi thuế thu nhập doanh nghiệp do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5574/DON-QLDN1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CỤC THUẾ</w:t>
      </w:r>
    </w:p>
    <w:p>
      <w:r>
        <w:t>THUẾ TỈNH ĐỒNG NAI</w:t>
      </w:r>
    </w:p>
    <w:p>
      <w:r>
        <w:t>-------</w:t>
      </w:r>
    </w:p>
    <w:p>
      <w:r>
        <w:t>CỘNG HÒA XÃ HỘI CHỦ NGHĨA VIỆT NAM</w:t>
      </w:r>
    </w:p>
    <w:p>
      <w:r>
        <w:t>Độc lập - Tự do - Hạnh phúc</w:t>
      </w:r>
    </w:p>
    <w:p>
      <w:r>
        <w:t>---------------</w:t>
      </w:r>
    </w:p>
    <w:p>
      <w:r>
        <w:t>Số: 5574/DON-QLDN1</w:t>
      </w:r>
    </w:p>
    <w:p>
      <w:r>
        <w:t>V/v Chính sách ưu đãi thuế TNDN</w:t>
      </w:r>
    </w:p>
    <w:p>
      <w:r>
        <w:t>Đồng Nai, ngày 29 tháng 10 năm 2025</w:t>
      </w:r>
    </w:p>
    <w:p>
      <w:r>
        <w:t>Kính gửi:  Công Ty TNHH Công Nghệ Laisai (Việt Nam)</w:t>
      </w:r>
    </w:p>
    <w:p>
      <w:r>
        <w:t>Địa chỉ: Nhà xưởng 65, đường số 7, Khu công nghiệp Long Thành, Xã An Phước, Tỉnh Đồng Nai, Việt Nam.</w:t>
      </w:r>
    </w:p>
    <w:p>
      <w:r>
        <w:t>Mã số thuế: 3604002238.</w:t>
      </w:r>
    </w:p>
    <w:p>
      <w:r>
        <w:t>Thuế tỉnh Đồng Nai nhận được văn bản số 02/2025/CVGT ngày 19/09/2025 của Công Ty TNHH Công Nghệ Laisai (Việt Nam) (viết tắt là công ty) về việc ưu đãi Thuế thu nhập doanh nghiệp. Về vấn đề này, Thuế tỉnh Đồng Nai có ý kiến như sau:</w:t>
      </w:r>
    </w:p>
    <w:p>
      <w:r>
        <w:t>Căn cứ quy định tại khoản 5 Điều 18 Thông tư 78/2014/TT-BTC ngày 18/6/2014 của Bộ Tài chính (đã được sửa đổi, bổ sung tại khoản 3 Điều 10 Thông tư 96/2015/TT- BTC ngày 22/6/2015 của Bộ Tài chính) hướng dẫn điều kiện áp dụng ưu đãi thuế thu nhập doanh nghiệp (TNDN);</w:t>
      </w:r>
    </w:p>
    <w:p>
      <w:r>
        <w:t>Căn cứ quy định tại khoản 3 Điều 20 Thông tư 78/2014/TT-BTC ngày 18/6/2014 của Bộ Tài chính (đã được sửa đổi, bổ sung tại Điều 6 Thông tư 151/2014/TT-BTC ngày 10/10/2014 của Bộ Tài chính) và khoản 4 Điều 20 Thông tư 78/2014/TT-BTC ngày 18/6/2014 của Bộ Tài chính (đã được sửa đổi, bổ sung tại khoản 2 Điều 12 Thông tư 96/2015/TT-BTC ngày 22/6/2015 của Bộ Tài chính) hướng dẫn ưu đãi về thời gian miễn thuế, giảm thuế TNDN.</w:t>
      </w:r>
    </w:p>
    <w:p>
      <w:r>
        <w:t>Căn cứ hướng dẫn nêu trên, trường hợp Công ty có dự án đầu tư mới tại Khu công nghiệp Long Thành, xã Tam An, huyện Long Thành, Tỉnh Đồng Nai theo giấy chứng nhận đăng ký đầu tư lần đầu ngày 23/01/2025 như quy định tại khoản 5 Điều 18 Thông tư 78/2014/TT-BTC ngày 18/6/2014 của Bộ Tài chính (đã được sửa đổi, bổ sung tại khoản 3 Điều 10 Thông tư 96/2015/TT-BTC ngày 22/6/2015 của Bộ Tài chính) thì Công ty được hưởng ưu đãi thuế TNDN miễn thuế hai năm và giảm 50% số thuế phải nộp trong bốn năm tiếp theo hướng dẫn tại khoản 3 Điều 20 Thông tư 78/2014/TT-BTC ngày 18/6/2014 của Bộ Tài chính (đã được sửa đổi, bổ sung tại Điều 6 Thông tư 151/2014/TT-BTC ngày 10/10/2014 của Bộ Tài chính) đối với thu nhập từ hoạt động sản xuất kinh doanh đáp ứng điều kiện ưu đãi ghi trong giấy chứng nhận đầu tư lần đầu của Công ty.</w:t>
      </w:r>
    </w:p>
    <w:p>
      <w:r>
        <w:t>Các ưu đãi về thuế TNDN chỉ áp dụng đối với doanh nghiệp thực hiện chế độ kế toán, hóa đơn, chứng từ và nộp thuế TNDN theo kê khai. Công ty tự xác định các điều kiện ưu đãi thuế, mức thuế suất ưu đãi, thời gian miễn thuế, giảm thuế, số lỗ được trừ (-) vào thu nhập tính thuế để tự kê khai và tự quyết toán thuế với cơ quan thuế theo quy định tại Điều 22 Thông tư 78/2014/TT-BTC của Bộ Tài chính.</w:t>
      </w:r>
    </w:p>
    <w:p>
      <w:r>
        <w:t>Thuế tỉnh Đồng Nai thông báo để Công ty biết và thực hiện đúng quy định tại các văn bản quy phạm pháp luật./.</w:t>
      </w:r>
    </w:p>
    <w:p>
      <w:r>
        <w:t>Nơi nhận:</w:t>
      </w:r>
    </w:p>
    <w:p>
      <w:r>
        <w:t>- Như trên;</w:t>
      </w:r>
    </w:p>
    <w:p>
      <w:r>
        <w:t>- Cục thuế (thay b/c);</w:t>
      </w:r>
    </w:p>
    <w:p>
      <w:r>
        <w:t>- Lãnh đạo Thuế tỉnh Đồng Nai;</w:t>
      </w:r>
    </w:p>
    <w:p>
      <w:r>
        <w:t>- Website Thuế tỉnh Đồng Nai;</w:t>
      </w:r>
    </w:p>
    <w:p>
      <w:r>
        <w:t>- Phòng: NVDTPC;</w:t>
      </w:r>
    </w:p>
    <w:p>
      <w:r>
        <w:t>- Lưu: VT, QLDN1 (Linh,3b).</w:t>
      </w:r>
    </w:p>
    <w:p>
      <w:r>
        <w:t>KT.TRƯỞNG THUẾ TỈNH</w:t>
      </w:r>
    </w:p>
    <w:p>
      <w:r>
        <w:t>PHÓ TRƯỞNG THUẾ TỈNH</w:t>
      </w:r>
    </w:p>
    <w:p>
      <w:r>
        <w:t>Tạ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