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5572/BGTVT-TTr năm 2023 về tiếp tục tăng cường quản lý nhà nước; phòng, chống tiêu cực nhằm nâng cao chất lượng công tác đào tạo, sát hạch, cấp giấy phép lái xe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5572/BGTVT-TTr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5572/BGTVT-TTr</w:t>
      </w:r>
    </w:p>
    <w:p>
      <w:r>
        <w:t>V/v tiếp tục tăng cường quản lý nhà nước; phòng, chống tiêu cực nhằm nâng cao chất lượng công tác đào tạo, sát hạch, cấp GPLX</w:t>
      </w:r>
    </w:p>
    <w:p>
      <w:r>
        <w:t>Hà Nội, ngày 30 tháng 05 năm 2023</w:t>
      </w:r>
    </w:p>
    <w:p>
      <w:r>
        <w:t>Kính gửi:</w:t>
      </w:r>
    </w:p>
    <w:p>
      <w:r>
        <w:t>- Ủy ban nhân dân các tỉnh, thành phố trực thuộc Trung ương;</w:t>
      </w:r>
    </w:p>
    <w:p>
      <w:r>
        <w:t>- Cục Đường bộ Việt Nam;</w:t>
      </w:r>
    </w:p>
    <w:p>
      <w:r>
        <w:t>- Sở Giao thông vận tải, Giao thông vận tải - Xây dựng các tỉnh, thành phố trực thuộc Trung ương.</w:t>
      </w:r>
    </w:p>
    <w:p>
      <w:r>
        <w:t>Thời gian qua, công tác đào tạo, sát hạch, cấp giấy phép lái xe (GPLX) đã được các Sở Giao thông vận tải, Sở Giao thông vận tải - Xây dựng (viết tắt là Sở GTVT), cơ sở đào tạo lái xe và trung tâm sát hạch lái xe quan tâm triển khai thực hiện cơ bản theo quy định, từng bước nâng cao hiệu quả quản lý nhà nước và chất lượng công tác đào tạo, sát hạch, cấp GPLX, đáp ứng nhu cầu học, sát hạch để cấp GPLX của nhân dân. Tuy nhiên, qua công tác kiểm tra của Bộ GTVT tại các Sở GTVT và công tác thanh tra, kiểm tra của Cục Đường bộ Việt Nam, các Sở GTVT tại các cơ sở đào tạo lái xe và trung tâm sát hạch lái xe  1 cho thấy, bên cạnh những kết quả đạt được, một số đơn vị còn có tồn tại, thiếu sót, tiềm ẩn nguy cơ tiêu cực, ảnh hưởng đến chất lượng đào tạo, sát hạch lái xe như: Sử dụng, khai thác dữ liệu DAT để quản lý, tổ chức đào tạo lái xe còn hạn chế; chưa kiểm tra, giám sát khoá học, kỳ thi cấp chứng chỉ hoặc thực hiện còn hình thức, không đúng thực tế; gửi và tiếp nhận báo cáo đăng ký đào tạo lái xe chậm nhiều ngày; xét duyệt thí sinh dự sát hạch chưa đủ điều kiện dữ liệu DAT; đào tạo không đúng nội dung, chương trình; tổ chức sát hạch chưa nghiêm túc...</w:t>
      </w:r>
    </w:p>
    <w:p>
      <w:r>
        <w:t>Để tiếp tục tăng cường công tác quản lý nhà nước, kịp thời khắc phục các tồn tại, thiếu sót, phòng ngừa các nguy cơ tiêu cực có thể xảy ra nhằm nâng cao chất lượng công tác đào tạo, sát hạch, cấp GPLX, Bộ GTVT đề nghị Ủy ban nhân dân các tỉnh, thành phố trực thuộc Trung ương quan tâm chỉ đạo và yêu cầu Cục Đường bộ Việt Nam, các Sở GTVT thực hiện một số nội dung sau:</w:t>
      </w:r>
    </w:p>
    <w:p>
      <w:r>
        <w:t>1. Ủy ban nhân dân các tỉnh, thành phố trực thuộc Trung ương quan tâm chỉ đạo Sở GTVT:</w:t>
      </w:r>
    </w:p>
    <w:p>
      <w:r>
        <w:t>a) Tập trung khắc phục các tồn tại, sai sót và quyết liệt, nghiêm túc thực hiện các yêu cầu, kiến nghị của các Đoàn kiểm tra Bộ GTVT  2; tiếp tục tăng cường phòng, chống tham nhũng, tiêu cực để nâng cao hiệu quả, chất lượng công tác đào tạo, sát hạch, cấp GPLX theo yêu cầu của Bộ GTVT tại Chỉ thị số 05/CT-BGTVT ngày 08/5/2023, Văn bản số 875/BGTVT-VT ngày 02/02/2022, Văn bản số 3448/BGTVT-TTr ngày 10/4/2023; chủ động phối hợp với cơ quan quản lý giáo dục nghề nghiệp tại địa phương tăng cường kiểm tra, giám sát công tác đào tạo, cấp chứng chỉ; báo cáo kịp thời các khó khăn, vướng mắc phát sinh để được hướng dẫn thực hiện thống nhất.</w:t>
      </w:r>
    </w:p>
    <w:p>
      <w:r>
        <w:t>b) Thực hiện nghiêm túc việc kiểm điểm, làm rõ trách nhiệm của tập thể, cá nhân liên quan đến tồn tại, sai sót trong công tác quản lý đào tạo, sát hạch, cấp GPLX đã được các Đoàn kiểm tra Bộ GTVT chỉ ra để có hình thức xử lý tương xứng; báo cáo cấp có thẩm quyền xử lý trách nhiệm đối với các tập thể, cá nhân liên quan (nếu có).</w:t>
      </w:r>
    </w:p>
    <w:p>
      <w:r>
        <w:t>2. Cục Đường bộ Việt Nam:</w:t>
      </w:r>
    </w:p>
    <w:p>
      <w:r>
        <w:t>a) Tiếp tục tập trung thực hiện nghiêm các chỉ đạo của Bộ GTVT tại Chỉ thị số 05/CT-BGTVT ngày 08/5/2023, Văn bản số 3576/BGTVT-TTr ngày 12/4/2023, Văn bản số 875/BGTVT-VT ngày 02/02/2023.</w:t>
      </w:r>
    </w:p>
    <w:p>
      <w:r>
        <w:t>b) Theo dõi, đôn đốc, hướng dẫn các Sở GTVT trong công quản lý, kiểm tra và xử lý vi phạm (nếu có) về hoạt động đào tạo lái xe theo kết quả rà soát, tổng hợp dữ liệu quản lý DAT trên phần mềm hệ thống thông tin DAT của Cục đã gửi cho các Sở GTVT.</w:t>
      </w:r>
    </w:p>
    <w:p>
      <w:r>
        <w:t>c) Nghiên cứu, xử lý các đề xuất, kiến nghị của các Đoàn kiểm tra Bộ GTVT, các Sở GTVT trong công tác đào tạo, sát hạch, cấp GPLX  (chi tiết tại Phụ lục kèm theo) . Trên cơ sở đó, đề xuất Bộ GTVT các giải pháp nâng cao hiệu lực, hiệu quả quản lý nhà nước, phòng ngừa tiêu cực và nâng cao chất lượng công tác đào tạo, sát hạch, cấp GPLX.</w:t>
      </w:r>
    </w:p>
    <w:p>
      <w:r>
        <w:t>d) Chấn chỉnh, tăng cường, nâng cao chất lượng, hiệu quả công tác quản lý, chỉ đạo, hướng dẫn hoạt động đào tạo, sát hạch, cấp GPLX.</w:t>
      </w:r>
    </w:p>
    <w:p>
      <w:r>
        <w:t>3. Các Sở GTVT:</w:t>
      </w:r>
    </w:p>
    <w:p>
      <w:r>
        <w:t>a) Tiếp tục tập trung thực hiện nghiêm các chỉ đạo của Bộ GTVT tại Chỉ thị số 05/CT-BGTVT ngày 08/5/2023, Văn bản số 3448/BGTVT-TTr ngày 10/4/2023, Văn bản số 875/BGTVT-VT ngày 02/02/2023.</w:t>
      </w:r>
    </w:p>
    <w:p>
      <w:r>
        <w:t>b) Trên cơ sở kết quả rà soát, tổng hợp dữ liệu quản lý DAT do Cục Đường bộ Việt Nam cung cấp và số liệu (dữ liệu DAT) đã được các Đoàn kiểm tra Bộ GTVT chỉ ra, tổ chức kiểm tra để kịp thời chấn chỉnh các tồn tại, hạn chế và xử lý, kiến nghị xử lý nghiêm các vi phạm (nếu có) trong công tác đào tạo lái xe ô tô.</w:t>
      </w:r>
    </w:p>
    <w:p>
      <w:r>
        <w:t>c) Tăng cường chỉ đạo, hướng dẫn, thanh tra, kiểm tra, giám sát các cơ sở đào tạo lái xe, trung tâm sát hạch lái xe trên địa bàn thực hiện đúng quy định trong công tác đào tạo, sát hạch lái xe.</w:t>
      </w:r>
    </w:p>
    <w:p>
      <w:r>
        <w:t>d) Tổ chức kiểm điểm, làm rõ trách nhiệm và có hình thức xử lý tương xứng đối với các tập thể, cá nhân liên quan đến tồn tại, sai sót trong công tác quản lý đào tạo, sát hạch, cấp GPLX; khẩn trương khắc phục các tồn tại, sai sót trong công tác quản lý, thực hiện của Sở và quyết liệt, nghiêm túc thực hiện các yêu cầu, kiến nghị của các Đoàn kiểm tra Bộ GTVT đã nêu tại biên bản kiểm tra, trường hợp có dấu hiệu tiêu cực phải chủ động chuyển cơ quan chức năng xem xét, xử lý theo quy định.</w:t>
      </w:r>
    </w:p>
    <w:p>
      <w:r>
        <w:t>Bộ GTVT đề nghị Ủy ban nhân dân các tỉnh, thành phố trực thuộc Trung ương quan tâm phối hợp chỉ đạo; yêu cầu Cục Đường bộ Việt Nam, các Sở GTVT nghiêm túc triển khai thực hiện và báo cáo Bộ GTVT kết quả thực hiện trước ngày 30/6/2023./.</w:t>
      </w:r>
    </w:p>
    <w:p>
      <w:r>
        <w:t>Nơi nhận:</w:t>
      </w:r>
    </w:p>
    <w:p>
      <w:r>
        <w:t>- Như trên;</w:t>
      </w:r>
    </w:p>
    <w:p>
      <w:r>
        <w:t>- Bộ trưởng Nguyễn Văn Thắng (để báo cáo);</w:t>
      </w:r>
    </w:p>
    <w:p>
      <w:r>
        <w:t>- Văn phòng Bộ;</w:t>
      </w:r>
    </w:p>
    <w:p>
      <w:r>
        <w:t>- Các Vụ: VT, PC, KHCN&amp;MT;</w:t>
      </w:r>
    </w:p>
    <w:p>
      <w:r>
        <w:t>- Lưu: VT, TTr   (Tấn)  .</w:t>
      </w:r>
    </w:p>
    <w:p>
      <w:r>
        <w:t>KT. BỘ TRƯỞNG</w:t>
      </w:r>
    </w:p>
    <w:p>
      <w:r>
        <w:t>THỨ TRƯỞNG</w:t>
      </w:r>
    </w:p>
    <w:p>
      <w:r>
        <w:t>Lê Đình Thọ</w:t>
      </w:r>
    </w:p>
    <w:p>
      <w:r>
        <w:t>1 Theo Kế hoạch số 954/KH-BGTVT ngày 03/02/2023 của Bộ GTVT về việc tổ chức thanh tra, kiểm tra công tác đào tạo, sát hạch, cấp GPLX.</w:t>
      </w:r>
    </w:p>
    <w:p>
      <w:r>
        <w:t>2 Theo Quyết định số 80/QĐ-BGTVT ngày 09/02/2023 của Bộ trưởng Bộ GTVT về việc kiểm tra công tác đào tạo, sát hạch, cấp GPLX cơ giới đường bộ của Sở GTVT, Sở GTVT - XD.</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