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555/UBND-NNMT năm 2026 thực hiện Nghị định 49/2026/NĐ-CP phân cấp thẩm quyền lĩnh vực đất đai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555/UBND-NNMT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06/02/2026</w:t>
            </w:r>
          </w:p>
        </w:tc>
      </w:tr>
      <w:tr>
        <w:tc>
          <w:tcPr>
            <w:tcW w:type="dxa" w:w="4320"/>
          </w:tcPr>
          <w:p>
            <w:r>
              <w:t>Ngày hiệu lực</w:t>
            </w:r>
          </w:p>
        </w:tc>
        <w:tc>
          <w:tcPr>
            <w:tcW w:type="dxa" w:w="4320"/>
          </w:tcPr>
          <w:p>
            <w:r>
              <w:t>06/02/2026</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555/UBND-NNMT</w:t>
      </w:r>
    </w:p>
    <w:p>
      <w:r>
        <w:t>V/v thực hiện Nghị định số 49/2026/NĐ-CP ngày 31/01/2026 của Chính phủ về phân cấp thẩm quyền trong lĩnh vực đất đai trên địa bàn Thành phố.</w:t>
      </w:r>
    </w:p>
    <w:p>
      <w:r>
        <w:t>Hà Nội, ngày 06 tháng 02 năm 2026</w:t>
      </w:r>
    </w:p>
    <w:p>
      <w:r>
        <w:t>Kính gửi:</w:t>
      </w:r>
    </w:p>
    <w:p>
      <w:r>
        <w:t>- Các Sở: Nông nghiệp và Môi trường, Tài chính, Xây dựng, Quy hoạch - kiến trúc;</w:t>
      </w:r>
    </w:p>
    <w:p>
      <w:r>
        <w:t>- Trung tâm phục vụ hành chính công Thành phố;</w:t>
      </w:r>
    </w:p>
    <w:p>
      <w:r>
        <w:t>- Thuế Thành phố Hà Nội;</w:t>
      </w:r>
    </w:p>
    <w:p>
      <w:r>
        <w:t>- Ủy ban nhân dân các phường, xã.</w:t>
      </w:r>
    </w:p>
    <w:p>
      <w:r>
        <w:t>Ủy ban nhân dân Thành phố nhận được Văn bản số 1398/SNNMT-QHKHSDĐ ngày 03/02/2026 của Sở Nông nghiệp và Môi trường về việc thực hiện Nghị định số 49/2026/NĐ-CP ngày 31/01/2026 của Chính phủ về phân cấp thẩm quyền trong lĩnh vực đất đai trên địa bàn Thành phố.</w:t>
      </w:r>
    </w:p>
    <w:p>
      <w:r>
        <w:t>Về việc này, Ủy ban nhân dân Thành phố có ý kiến chỉ đạo như sau:</w:t>
      </w:r>
    </w:p>
    <w:p>
      <w:r>
        <w:t>1. Các Sở, ngành Thành phố và UBND, Chủ tịch UBND các phường, xã:</w:t>
      </w:r>
    </w:p>
    <w:p>
      <w:r>
        <w:t>- Tiếp tục thực hiện việc thu hồi đất, bồi thường, hỗ trợ, tái định cư, giao đất, cho thuê đất, cho phép chuyển mục đích sử dụng đất, điều chỉnh thời hạn sử dụng đất, gia hạn sử dụng đất, chuyển hình thức sử dụng đất, công nhận quyền sử dụng đất, chấp thuận về việc thỏa thuận nhận quyền sử dụng đất để thực hiện dự án, chấp thuận, phê duyệt phương án sử dụng đất, cấp Giấy chứng nhận quyền sử dụng đất, quyền sở hữu tài sản gắn liền với đất, xác nhận thay đổi trên giấy chứng nhận đã cấp, đính chính, thu hồi, hủy giấy chứng nhận đã cấp, xác định lại diện tích đất ở (đang thực hiện trước ngày 31/01/2026) theo thẩm quyền đang giải quyết quy định tại Nghị định số 151/2025/NĐ-CP và các văn bản có liên quan.</w:t>
      </w:r>
    </w:p>
    <w:p>
      <w:r>
        <w:t>- Trước mắt, tạm thời áp dụng trình tự, thủ tục hành chính về đất đai theo quy định của pháp luật trước ngày 31/01/2026 trong thời gian UBND Thành phố chưa ban hành quy định về trình tự, thủ tục hành chính về đất đai quy định tại khoản 1 Điều 15 Nghị định số 49/2026/NĐ-CP của Chính phủ.</w:t>
      </w:r>
    </w:p>
    <w:p>
      <w:r>
        <w:t>2. Chấp thuận việc áp dụng trình tự, thủ tục rút gọn trong xây dựng Quyết định của UBND Thành phố quy định việc phân cấp, ủy quyền trong lĩnh vực đất đai trên địa bàn Thành phố. Giao Sở Nông nghiệp và Môi trường khẩn trương chủ trì cùng các Sở, ngành Thành phố và UBND các phường, xã xây dựng dự thảo Quyết định của UBND Thành phố theo trình tự, thủ tục của Luật Ban hành văn bản quy phạm pháp luật./.</w:t>
      </w:r>
    </w:p>
    <w:p>
      <w:r>
        <w:t>Nơi nhận:</w:t>
      </w:r>
    </w:p>
    <w:p>
      <w:r>
        <w:t>- Như trên;</w:t>
      </w:r>
    </w:p>
    <w:p>
      <w:r>
        <w:t>- Chủ tịch UBND Thành phố;</w:t>
      </w:r>
    </w:p>
    <w:p>
      <w:r>
        <w:t>- Các Phó Chủ tịch UBND Thành phố;</w:t>
      </w:r>
    </w:p>
    <w:p>
      <w:r>
        <w:t>- VP UBTP: CVP, PCVP, TH, NNMT, KT;</w:t>
      </w:r>
    </w:p>
    <w:p>
      <w:r>
        <w:t>- Lưu: VT, NNMT.</w:t>
      </w:r>
    </w:p>
    <w:p>
      <w:r>
        <w:t>TM. ỦY BAN NHÂN DÂN</w:t>
      </w:r>
    </w:p>
    <w:p>
      <w:r>
        <w:t>KT. CHỦ TỊCH</w:t>
      </w:r>
    </w:p>
    <w:p>
      <w:r>
        <w:t>PHÓ CHỦ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