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5029/VPCP-TH năm 2024 tháo gỡ vướng mắc khó khăn cho các doanh nghiệp thủy sản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5029/VPCP-TH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5029/VPCP-TH</w:t>
      </w:r>
    </w:p>
    <w:p>
      <w:r>
        <w:t>V/v tháo gỡ vướng mắc khó khăn cho các doanh nghiệp thủy sản</w:t>
      </w:r>
    </w:p>
    <w:p>
      <w:r>
        <w:t>Hà Nội, ngày 16 tháng 7 năm 2024</w:t>
      </w:r>
    </w:p>
    <w:p>
      <w:r>
        <w:t>Kính gửi:</w:t>
      </w:r>
    </w:p>
    <w:p>
      <w:r>
        <w:t>- Bộ Tài chính;</w:t>
      </w:r>
    </w:p>
    <w:p>
      <w:r>
        <w:t>- Bộ Nông nghiệp và Phát triển nông thôn.</w:t>
      </w:r>
    </w:p>
    <w:p>
      <w:r>
        <w:t>Văn phòng Chính phủ có Báo cáo số 2542/BC-VPCP ngày 30 tháng 6 năm 2024, trong đó tóm tắt bài viết VASEP kiến nghị tháo gỡ vướng mắc của doanh nghiệp thủy sản, đăng trên các Báo: Tài chính và Cuộc sống ngày 21 tháng 6 năm 2024; Nhân dân, Thời báo Ngân hàng ngày 24 tháng 6 năm 2024; Kinh tế Sài Gòn ngày 25 tháng 6 năm 2024  (Bản chụp bài báo kèm theo) . Về vấn đề này, Phó Thủ tướng Chính phủ Lê Minh Khái có ý kiến chỉ đạo như sau:</w:t>
      </w:r>
    </w:p>
    <w:p>
      <w:r>
        <w:t>Giao các Bộ: Tài chính, Nông nghiệp và Phát triển nông thôn theo chức năng, nhiệm vụ được giao, chủ trì, phối hợp với các bộ, cơ quan liên quan nắm bắt thông tin báo chí phản ánh; rà soát nội dung kiến nghị của Hiệp hội Chế biến và Xuất khẩu Thủy sản Việt Nam và khẩn trương xử lý theo thẩm quyền; trường hợp vượt thẩm quyền báo cáo Chính phủ, Thủ tướng Chính phủ trong tháng 7 năm 2024.</w:t>
      </w:r>
    </w:p>
    <w:p>
      <w:r>
        <w:t>Văn phòng Chính phủ thông báo để các Bộ biết, thực hiện./.</w:t>
      </w:r>
    </w:p>
    <w:p>
      <w:r>
        <w:t>Nơi nhận:</w:t>
      </w:r>
    </w:p>
    <w:p>
      <w:r>
        <w:t>- Như trên;</w:t>
      </w:r>
    </w:p>
    <w:p>
      <w:r>
        <w:t>- TTg, PTTg Lê Minh Khái (để báo cáo);</w:t>
      </w:r>
    </w:p>
    <w:p>
      <w:r>
        <w:t>- VPCP: BTCN, các PCN, các Vụ: KTTH, NN; Cổng TTĐT;</w:t>
      </w:r>
    </w:p>
    <w:p>
      <w:r>
        <w:t>- Lưu: VT, TH. Tr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