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4965/TCT-CS năm 2024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4965/TCT-CS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 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4965 /TCT-CS</w:t>
      </w:r>
    </w:p>
    <w:p>
      <w:r>
        <w:t>V/v chính sách thuế</w:t>
      </w:r>
    </w:p>
    <w:p>
      <w:r>
        <w:t>Hà Nội , ngày  01  tháng  11  năm  2024</w:t>
      </w:r>
    </w:p>
    <w:p>
      <w:r>
        <w:t>Kính gửi:  Công ty TNHH Tohken Manufacturing Việt Nam</w:t>
      </w:r>
    </w:p>
    <w:p>
      <w:r>
        <w:t>Mã số thuế: 2500644493</w:t>
      </w:r>
    </w:p>
    <w:p>
      <w:r>
        <w:t>(Địa chỉ: Lô số D10-1 1 - 1 2, Khu công nghiệp Thăng Long Vĩnh Phúc, xã Thiện Kế, huyện Bình Xuyên, tỉnh Vĩnh Phúc)</w:t>
      </w:r>
    </w:p>
    <w:p>
      <w:r>
        <w:t>Tổng cục Thuế nhận được công văn số 01/2024/TKVM-CTVP ngày 27/08/2024 của Công ty TNHH Tohken Manufacturing Việt Nam vướng mắc về chính sách áp dụng Ưu đãi thuế suất Thuế TNDN 17%. Về vấn đề này, Tổng cục Thuế có ý kiến như sau:</w:t>
      </w:r>
    </w:p>
    <w:p>
      <w:r>
        <w:t>Liên quan đến vấn đề vướng mắc của Công ty, Cục Thuế tỉnh Vĩnh Phúc đã có công văn số 234/CTVPH-TTHT ngày 21/2/2023 hướng dẫn về ưu đãi thuế TNDN. Tại công văn số 234/CTVPH-TTHT nêu trên, Cục Thuế tỉnh Vĩnh Phúc có nêu:  “...Trong quá trình thực hiện nếu có gì vư ớ ng mắc, đề nghị Công ty có thể tham khảo các văn bản hư ớ ng d ẫ n thực hiện được đăng tải trên website https://v i nhph u c.gdt .g ov.vn hoặc liên hệ với Phòng Tuyên truyền - H ỗ  trợ người nộp thuế, Cục thuế tỉnh Vĩnh Phúc; số điện thoại: 0211.3722.960 đ ể  được tư v ấ n h ỗ  trợ .”.</w:t>
      </w:r>
    </w:p>
    <w:p>
      <w:r>
        <w:t>Do đó, đề nghị Công ty cung cấp hồ sơ tài liệu cụ thể liên quan đến vướng mắc, liên hệ trực tiếp với Phòng Tuyên truyền - Hỗ trợ người nộp thuế, Cục Thuế tỉnh Vĩnh Phúc đ ể  được hướng dẫn thực hiện.</w:t>
      </w:r>
    </w:p>
    <w:p>
      <w:r>
        <w:t>Tổng cục Thuế thông báo để Công ty TNHH Tohken Manufacturing Việt Nam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Cục thuế tỉnh Vĩnh Phúc;</w:t>
      </w:r>
    </w:p>
    <w:p>
      <w:r>
        <w:t>- Vụ PC - TCT;</w:t>
      </w:r>
    </w:p>
    <w:p>
      <w:r>
        <w:t>- Website TCT;</w:t>
      </w:r>
    </w:p>
    <w:p>
      <w:r>
        <w:t>- Lưu: VT, CS (2b).</w:t>
      </w:r>
    </w:p>
    <w:p>
      <w:r>
        <w:t>TL. T Ổ NG CỤC TRƯ Ở NG</w:t>
      </w:r>
    </w:p>
    <w:p>
      <w:r>
        <w:t>KT. VỤ  TRƯỞNG VỤ  CHÍNH SÁCH</w:t>
      </w:r>
    </w:p>
    <w:p>
      <w:r>
        <w:t>PHÓ VỤ TRƯ ỞNG</w:t>
      </w:r>
    </w:p>
    <w:p>
      <w:r>
        <w:t>Mạnh Th ị Tuyết Mai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