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4964/VPCP-DMDN năm 2024 về Kết quả thực hiện Quyết định 22/2021/QĐ-TTg, 1479/QĐ-TTg và thực hiện nhiệm vụ tại Nghị quyết 68/NQ-CP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4964/VPCP-DMDN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4964/VPCP-DMDN</w:t>
      </w:r>
    </w:p>
    <w:p>
      <w:r>
        <w:t>V/v kết quả thực hiện Quyết định số: 22/2021/QĐ-TTg, 1479/QĐ-TTg và việc thực hiện nhiệm vụ tại Nghị quyết số 68/NQ-CP</w:t>
      </w:r>
    </w:p>
    <w:p>
      <w:r>
        <w:t>Hà Nội, ngày 13 tháng 7 năm 2024</w:t>
      </w:r>
    </w:p>
    <w:p>
      <w:r>
        <w:t>Kính gửi:</w:t>
      </w:r>
    </w:p>
    <w:p>
      <w:r>
        <w:t>- Bộ Kế hoạch và Đầu tư;</w:t>
      </w:r>
    </w:p>
    <w:p>
      <w:r>
        <w:t>- Bộ Tài chính.</w:t>
      </w:r>
    </w:p>
    <w:p>
      <w:r>
        <w:t>Xét đề nghị của Bộ Kế hoạch và Đầu tư (tại văn bản số 3906/BKHĐT-PTDN ngày 22 tháng 5 năm 2024) về kết quả thực hiện các Quyết định số: 22/2021/QĐ-TTg ngày 02 tháng 7 năm 2021, 1479/QĐ-TTg ngày 29 tháng 11 năm 2022 của Thủ tướng Chính phủ và việc thực hiện nhiệm vụ tại Nghị quyết số 68/NQ-CP ngày 12 tháng 5 năm 2022 của Chính phủ, Phó Thủ tướng Lê Minh Khái có ý kiến như sau:</w:t>
      </w:r>
    </w:p>
    <w:p>
      <w:r>
        <w:t>1. Bộ Kế hoạch và Đầu tư, Bộ Tài chính chủ động nghiên cứu các khó khăn, vướng mắc, kiến nghị của Bộ, địa phương nêu tại văn bản số 3906/BKHĐT-PTDN nêu trên để:</w:t>
      </w:r>
    </w:p>
    <w:p>
      <w:r>
        <w:t>a) Chủ động xử lý theo thẩm quyền, quy định pháp luật; trường hợp vượt thẩm quyền, đề xuất phương án xử lý, tham mưu cho cấp có thẩm quyền xem xét, quyết định.</w:t>
      </w:r>
    </w:p>
    <w:p>
      <w:r>
        <w:t>b) Tham mưu cho Chính phủ, Thủ tướng Chính phủ trong quá trình xây dựng, ban hành Luật sửa đổi Luật số 69/2014/QH13, Nghị định sửa đổi, bổ sung các Nghị định hướng dẫn Luật số 69/2014/QH13, Quyết định sửa đổi, bổ sung Quyết định số 22/2021/QĐ-TTg và các văn bản pháp luật liên quan.</w:t>
      </w:r>
    </w:p>
    <w:p>
      <w:r>
        <w:t>2. Bộ Kế hoạch và Đầu tư:</w:t>
      </w:r>
    </w:p>
    <w:p>
      <w:r>
        <w:t>a) Khẩn trương thực hiện ý kiến chỉ đạo của Lãnh đạo Chính phủ tại văn bản số 3639/VPCP-ĐMDN ngày 28 tháng 5 năm 2024, căn cứ tình hình thực tiễn, đề xuất các giải pháp để đạt các mục tiêu đề ra tại Nghị quyết số 68/NQ-CP ngày 12 tháng 5 năm 2022; báo cáo Thủ tướng Chính phủ trong tháng 7 năm 2024.</w:t>
      </w:r>
    </w:p>
    <w:p>
      <w:r>
        <w:t>b) Chủ động phối hợp với Bộ Tài chính để hoàn thành nhiệm vụ Lãnh đạo Chính phủ giao tại văn bản số 4420/VPCP-ĐMDN ngày 25 tháng 6 năm 2024.</w:t>
      </w:r>
    </w:p>
    <w:p>
      <w:r>
        <w:t>3. VPCP đôn đốc theo chức năng, nhiệm vụ được giao.</w:t>
      </w:r>
    </w:p>
    <w:p>
      <w:r>
        <w:t>Văn phòng Chính phủ thông báo Bộ Kế hoạch và Đầu tư, Bộ Tài chính và các cơ quan, tổ chức liên quan biết, thực hiện./.</w:t>
      </w:r>
    </w:p>
    <w:p>
      <w:r>
        <w:t>(Sao gửi kèm văn bản số 3906/BKHĐT-PTDN ngày 22 tháng 5 năm 2024 đến Bộ Tài chính).</w:t>
      </w:r>
    </w:p>
    <w:p>
      <w:r>
        <w:t>Nơi nhận:</w:t>
      </w:r>
    </w:p>
    <w:p>
      <w:r>
        <w:t>- Như trên;</w:t>
      </w:r>
    </w:p>
    <w:p>
      <w:r>
        <w:t>- TTg, PTTg Lê Minh Khái;</w:t>
      </w:r>
    </w:p>
    <w:p>
      <w:r>
        <w:t>- Các bộ, cơ quan ngang bộ, cơ quan thuộc Chính phủ;</w:t>
      </w:r>
    </w:p>
    <w:p>
      <w:r>
        <w:t>- UBND các tỉnh, thành phố trực thuộc trung ương;</w:t>
      </w:r>
    </w:p>
    <w:p>
      <w:r>
        <w:t>- VPCP: BTCN, PCN Mai Thị Thu Vân, các Vụ: KTTH, TH, PL;</w:t>
      </w:r>
    </w:p>
    <w:p>
      <w:r>
        <w:t>- Lưu: VT, ĐMDN (2b).  Hòa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