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4899/CVT-CNDV năm 2024 hướng dẫn thủ tục đăng ký kiểm tra nhà nước về chất lượng hàng hóa nhập khẩu do Cục Viễn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4899/CVT-CNDV</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31/10/2024</w:t>
            </w:r>
          </w:p>
        </w:tc>
      </w:tr>
      <w:tr>
        <w:tc>
          <w:tcPr>
            <w:tcW w:type="dxa" w:w="4320"/>
          </w:tcPr>
          <w:p>
            <w:r>
              <w:t>Tình trạng</w:t>
            </w:r>
          </w:p>
        </w:tc>
        <w:tc>
          <w:tcPr>
            <w:tcW w:type="dxa" w:w="4320"/>
          </w:tcPr>
          <w:p>
            <w:r>
              <w:t>Chưa xác định</w:t>
            </w:r>
          </w:p>
        </w:tc>
      </w:tr>
    </w:tbl>
    <w:p/>
    <w:p>
      <w:r>
        <w:t>BỘ THÔNG TIN VÀ</w:t>
      </w:r>
    </w:p>
    <w:p>
      <w:r>
        <w:t>TRUYỀN THÔNG</w:t>
      </w:r>
    </w:p>
    <w:p>
      <w:r>
        <w:t>CỤC VIỄN THÔNG</w:t>
      </w:r>
    </w:p>
    <w:p>
      <w:r>
        <w:t>-------</w:t>
      </w:r>
    </w:p>
    <w:p>
      <w:r>
        <w:t>CỘNG HÒA XÃ HỘI CHỦ NGHĨA VIỆT NAM</w:t>
      </w:r>
    </w:p>
    <w:p>
      <w:r>
        <w:t>Độc lập - Tự do - Hạnh phúc</w:t>
      </w:r>
    </w:p>
    <w:p>
      <w:r>
        <w:t>---------------</w:t>
      </w:r>
    </w:p>
    <w:p>
      <w:r>
        <w:t>Số:  4899/CVT-CNDV</w:t>
      </w:r>
    </w:p>
    <w:p>
      <w:r>
        <w:t>V/v hướng dẫn thủ tục đăng ký kiểm tra nhà nước về chất lượng hàng hóa nhập khẩu.</w:t>
      </w:r>
    </w:p>
    <w:p>
      <w:r>
        <w:t>Hà Nội , ngày  31  tháng  10  năm  2024</w:t>
      </w:r>
    </w:p>
    <w:p>
      <w:r>
        <w:t>Kính gửi:    ………………………………….</w:t>
      </w:r>
    </w:p>
    <w:p>
      <w:r>
        <w:t>Cục Viễn thông nhận được văn bản số 13092024/SUNWA ngày 13/9/2024 của Quý Công ty về việc đề nghị hướng dẫn thủ tục đăng ký kiểm tra nhà nước về chất lượng hàng hóa nhập khẩu cho sản phẩm máy tính công nghiệp.</w:t>
      </w:r>
    </w:p>
    <w:p>
      <w:r>
        <w:t>Căn cứ Thông tư số 02/2024/TT-BTTTT ngày 29/3/2024 của Bộ Thông tin và Truyền thông quy định Danh mục sản phẩm, hàng hóa có khả năng gây mất an toàn thuộc trách nhiệm quản lý của Bộ Thông tin và Truyền thông (sau đây gọi tắt là Danh mục sản phẩm, hàng hóa nhóm 2);</w:t>
      </w:r>
    </w:p>
    <w:p>
      <w:r>
        <w:t>Cục Viễn thông có ý kiến như sau:</w:t>
      </w:r>
    </w:p>
    <w:p>
      <w:r>
        <w:t>(1) Sản phẩm, hàng hóa thuộc Danh mục sản phẩm, hàng hóa nhóm 2 khi đáp ứng đầy đủ đồng thời 2 điều kiện: (a) Mã số HS của sản phẩm, hàng hóa; (b) Mã tả sản phẩm, hàng hóa;</w:t>
      </w:r>
    </w:p>
    <w:p>
      <w:r>
        <w:t>Công ty căn cứ mã số HS và mô tả sản phẩm, hàng hóa quy định tại Danh mục sản phẩm, hàng hóa nhóm 2 ban hành kèm theo Thông tư số 02/2024/TT-BTTTT để xác định việc bắt buộc phải thực hiện chứng nhận hợp quy, công bố hợp quy, kiểm tra chất lượng đối với sản phẩm, hàng hóa chuyên ngành công nghệ thông tin và truyền thông và các quy chuẩn k ỹ  thuật tương ứng.</w:t>
      </w:r>
    </w:p>
    <w:p>
      <w:r>
        <w:t>(2) Trường hợp sản phẩm, hàng hóa có chức năng thu phát sóng vô tuyến điện phải tuân thủ việc sử dụng tần số và điều kiện kỹ thuật, khai thác theo quy định của pháp luật về tần số.</w:t>
      </w:r>
    </w:p>
    <w:p>
      <w:r>
        <w:t>Trân trọng . / .</w:t>
      </w:r>
    </w:p>
    <w:p>
      <w:r>
        <w:t>Nơi nhận:</w:t>
      </w:r>
    </w:p>
    <w:p>
      <w:r>
        <w:t>- Như tr ê n;</w:t>
      </w:r>
    </w:p>
    <w:p>
      <w:r>
        <w:t>- Cục trưởng (đ ể  b/c);</w:t>
      </w:r>
    </w:p>
    <w:p>
      <w:r>
        <w:t>- PCT Nguyễn Anh Cương (đ ể  b/c);</w:t>
      </w:r>
    </w:p>
    <w:p>
      <w:r>
        <w:t>- Lưu: VT, CNDV;</w:t>
      </w:r>
    </w:p>
    <w:p>
      <w:r>
        <w:t>TL. CỤC TRƯỞNG</w:t>
      </w:r>
    </w:p>
    <w:p>
      <w:r>
        <w:t>TRƯỞNG  PHÒNG CÔNG NGHỆ</w:t>
      </w:r>
    </w:p>
    <w:p>
      <w:r>
        <w:t>VÀ DỊCH VỤ</w:t>
      </w:r>
    </w:p>
    <w:p>
      <w:r>
        <w:t>Trần Tuấn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