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4885/BXD-VLXD năm 2023 về xử lý bã gyps của các nhà máy sản xuất phân bón, hóa chất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4885/BXD-VLXD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4885/BXD-VLXD</w:t>
      </w:r>
    </w:p>
    <w:p>
      <w:r>
        <w:t>V/v xử lý bã gyps của các nhà máy sản xuất phân bón, hóa chất</w:t>
      </w:r>
    </w:p>
    <w:p>
      <w:r>
        <w:t>Hà Nội, ngày 27 tháng 10 năm 2023</w:t>
      </w:r>
    </w:p>
    <w:p>
      <w:r>
        <w:t>Kính gửi:  Bộ Công Thương</w:t>
      </w:r>
    </w:p>
    <w:p>
      <w:r>
        <w:t>Bộ Xây dựng nhận văn bản số 840/BCT-HC ngày 18/10/2023 của Bộ Công Thương về việc xử lý bã thải gyps của các nhà máy sản xuất phân bón, hóa chất. Sau khi nghiên cứu, Bộ Xây dựng có ý kiến như sau:</w:t>
      </w:r>
    </w:p>
    <w:p>
      <w:r>
        <w:t>1. Về việc nghiên cứu và ứng dụng sản phẩm chế biến biến từ bã gyps</w:t>
      </w:r>
    </w:p>
    <w:p>
      <w:r>
        <w:t>Bộ Xây dựng đã xây dựng TCVN 11833:2017 - Thạch cao phospho dùng để sản xuất xi măng và Chỉ dẫn kỹ thuật sử dụng thạch cao phospho và thạch cao FGD làm nguyên liệu sản xuất tấm thạch cao (ban hành Quyết định số 393/QĐ-BXD ngày 21/5/2019 của Bộ Xây dựng); Ngày 26/4/2021, Bộ Xây dựng đã có văn bản số 1354/BXD-VLXD về việc triển khai thực hiện Chỉ thị số 08/CT-TTg gửi Ủy ban nhân dân các tỉnh, thành phố trực thuộc trung ương, trong đó Bộ Xây dựng đề nghị  “UBND các tỉnh, thành phố trực thuộc trung ương khẩn trương thực hiện nghiêm các nội dung chỉ đạo của Thủ tướng Chính phủ tại Chỉ thị số 08/CT-TTg, đồng thời chỉ đạo các nhà máy xi măng và các trạm nghiền xi măng trên địa bàn tăng cường nghiên cứu và sử dụng tro, xỉ, thạch cao FGD, thạch cao PG làm nguyên liệu, phụ gia trong quá trình sản xuất”;  Ngoài ra, Bộ Xây dựng hiện đang xây dựng và hoàn thiện Chỉ dẫn kỹ thuật  “Sử dụng bã thải thạch cao phospho làm lớp móng cho đường giao thông” và làm vật liệu san lấp cho công trình xây dựng , dự kiến ban hành trong tháng 11 năm 2023;</w:t>
      </w:r>
    </w:p>
    <w:p>
      <w:r>
        <w:t>2. Về việc tham mưu để xem xét điều chỉnh thời gian và diện tích bãi thải gyps</w:t>
      </w:r>
    </w:p>
    <w:p>
      <w:r>
        <w:t>Tại Quyết định số 1696/QĐ-TTg ngày 23/9/2014 Thủ tướng Chính phủ đã chỉ đạo  “Đến năm 2020, chỉ cấp diện tích bãi thải cho các dự án nhà máy nhiệt điện, hóa chất, phân bón với dung lượng chứa tối đa cho 2 năm sản xuất phù hợp với quy mô, công suất của dự án”;  tại Quyết định số 452/QĐ-TTg ngày 12/4/2017, Thủ tướng Chính phủ đã chỉ đạo:  “Đến năm 2020 phải xử lý, sử dụng tro, xỉ, thạch cao đảm bảo đáp ứng lượng tồn trữ tại bãi chứa của từng nhà máy nhiệt điện, nhà máy hóa chất, phân bón nhỏ hơn tổng lượng phát thải của 2 năm sản xuất”.  Việc chấp thuận kéo dài thời gian thu gom bã thải gyps thuộc thẩm quyền của Thủ tướng Chính phủ. Do đó, Bộ Xây dựng đề nghị Bộ Công Thương nghiên cứu báo cáo Thủ tướng Chính phủ xem xét, quyết định.</w:t>
      </w:r>
    </w:p>
    <w:p>
      <w:r>
        <w:t>Căn cứ chỉ đạo của Thủ tướng Chính phủ tại Chỉ thị số 08/CT-TTg, Bộ Xây dựng đề nghị Bộ Công Thương tiếp tục chỉ đạo chủ cơ sở phát thải đẩy nhanh tiến độ thực hiện việc xử lý, tiêu thụ lượng bã gyps tồn trữ và đang phát sinh thêm.</w:t>
      </w:r>
    </w:p>
    <w:p>
      <w:r>
        <w:t>Trên đây ý kiến của Bộ Xây dựng về việc xử lý bã gyps của các nhà máy sản xuất phân bón, hóa chất. Bộ Xây dựng trân trọng gửi Quý Bộ để tổng hợp./.</w:t>
      </w:r>
    </w:p>
    <w:p>
      <w:r>
        <w:t>Nơi nhận:</w:t>
      </w:r>
    </w:p>
    <w:p>
      <w:r>
        <w:t>- Như trên;</w:t>
      </w:r>
    </w:p>
    <w:p>
      <w:r>
        <w:t>- Bộ trưởng Nguyễn Thanh Nghị (để b/c);</w:t>
      </w:r>
    </w:p>
    <w:p>
      <w:r>
        <w:t>- Lưu VT, VLXD.</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