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4824/BXD-PTĐT về phối hợp thực hiện Kế hoạch kiểm tra theo dõi tình hình thi hành pháp luật trong lĩnh vực quản lý nhà nước của Bộ Xây dựng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4824/BXD-PTĐT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4824/BXD-PTĐT</w:t>
      </w:r>
    </w:p>
    <w:p>
      <w:r>
        <w:t>V/v phối hợp thực hiện Kế hoạch kiểm tra theo dõi tình hình thi hành pháp luật trong lĩnh vực quản lý nhà nước của Bộ Xây dựng năm 2023</w:t>
      </w:r>
    </w:p>
    <w:p>
      <w:r>
        <w:t>Hà Nội, ngày 25 tháng 10 năm 2023</w:t>
      </w:r>
    </w:p>
    <w:p>
      <w:r>
        <w:t>Kính gửi:  Ủy ban nhân dân tỉnh Cao Bằng</w:t>
      </w:r>
    </w:p>
    <w:p>
      <w:r>
        <w:t>Thực hiện Quyết định số 443/QĐ-BXD ngày 05/5/2023 của Bộ trưởng Bộ Xây dựng ban hành Kế hoạch kiểm tra, theo dõi tình hình thi hành pháp luật trong lĩnh vực quản lý nhà nước của Bộ Xây dựng năm 2023; Quyết định số 1068/QĐ-BXD ngày 10/10/2023 của Bộ trưởng về việc thành lập Đoàn kiểm tra việc thực hiện pháp luật về lĩnh vực phát triển đô thị, hạ tầng kỹ thuật tại tỉnh Cao Bằng năm 2023; căn cứ Báo cáo số 1942/BC-UBND ngày 21/7/2023 của UBND tỉnh Cao Bằng báo cáo kết quả thực hiện tình hình thi hành pháp luật trong các lĩnh vực quản lý nhà nước của Bộ Xây dựng và văn bản số 1201/SXD-PTĐT-QLN ngày 14/6/2023 của Sở Xây dựng Cao Bằng về cung cấp thông tin, số liệu thực hiện sắp xếp đơn vị hành chính đô thị cấp huyện, cấp xã giai đoạn 2023-2030, Bộ Xây dựng tổ chức Đoàn kiểm tra công tác quản lý nhà nước về phát triển đô thị trên địa bàn tỉnh Cao Bằng, cụ thể như sau:</w:t>
      </w:r>
    </w:p>
    <w:p>
      <w:r>
        <w:t>1. Thời gian: Ngày  26-27/10/2023</w:t>
      </w:r>
    </w:p>
    <w:p>
      <w:r>
        <w:t>2. Địa điểm: Do Quý Cơ quan bố trí.</w:t>
      </w:r>
    </w:p>
    <w:p>
      <w:r>
        <w:t>3. Đoàn kiểm tra làm việc theo các nội dung sau:</w:t>
      </w:r>
    </w:p>
    <w:p>
      <w:r>
        <w:t>- Làm việc với UBND tỉnh Cao Bằng, Sở Xây dựng tỉnh Cao Bằng về các nội dung liên quan đến lĩnh vực phát triển đô thị và hạ tầng kỹ thuật tại Quyết định số 443/QĐ-BXD ngày 05/5/2023 của Bộ trưởng Bộ Xây dựng  (Danh mục tài liệu phục vụ buổi làm việc tại Phụ lục kèm theo công văn).</w:t>
      </w:r>
    </w:p>
    <w:p>
      <w:r>
        <w:t>- Kiểm tra thực tế phát triển tại 01 đô thị đã được công nhận là đô thị loại V và 01 khu vực phát triển đô thị.</w:t>
      </w:r>
    </w:p>
    <w:p>
      <w:r>
        <w:t>4. Thành phần Đoàn kiểm tra: Phụ lục kèm theo</w:t>
      </w:r>
    </w:p>
    <w:p>
      <w:r>
        <w:t>Bộ Xây dựng đề nghị Ủy ban nhân dân tỉnh Cao Bằng phối hợp, thu xếp lịch làm việc với Đoàn công tác và chỉ đạo các Sở ngành, cơ quan có liên quan cùng tham dự.</w:t>
      </w:r>
    </w:p>
    <w:p>
      <w:r>
        <w:t>Trân trọng./.</w:t>
      </w:r>
    </w:p>
    <w:p>
      <w:r>
        <w:t>(Thông tin chi tiết đề nghị liên hệ Bà Đào Thị Như, chuyên viên Phòng Chiến lược và Kế hoạch phát triển đô thị - Cục Phát triển đô thị, Bộ Xây dựng; Điện thoại: 0944130314)</w:t>
      </w:r>
    </w:p>
    <w:p>
      <w:r>
        <w:t>Nơi nhận:</w:t>
      </w:r>
    </w:p>
    <w:p>
      <w:r>
        <w:t>- Như trên;</w:t>
      </w:r>
    </w:p>
    <w:p>
      <w:r>
        <w:t>- Bộ trưởng (để b/c);</w:t>
      </w:r>
    </w:p>
    <w:p>
      <w:r>
        <w:t>- Thứ trưởng N.T.Văn (để b/c);</w:t>
      </w:r>
    </w:p>
    <w:p>
      <w:r>
        <w:t>- Sở Xây dựng Cao Bằng (p/h);</w:t>
      </w:r>
    </w:p>
    <w:p>
      <w:r>
        <w:t>- Lưu: VT, PTĐT.</w:t>
      </w:r>
    </w:p>
    <w:p>
      <w:r>
        <w:t>TL. BỘ TRƯỞNG</w:t>
      </w:r>
    </w:p>
    <w:p>
      <w:r>
        <w:t>CỤC TRƯỞNG CỤC PHÁT TRIỂN ĐÔ THỊ</w:t>
      </w:r>
    </w:p>
    <w:p>
      <w:r>
        <w:t>Trần Quốc Thái</w:t>
      </w:r>
    </w:p>
    <w:p>
      <w:r>
        <w:t>PHỤ LỤC 1</w:t>
      </w:r>
    </w:p>
    <w:p>
      <w:r>
        <w:t>DỰ KIẾN THÀNH PHẦN ĐOÀN KIỂM TRA VÀ KẾ HOẠCH LÀM VIỆC</w:t>
      </w:r>
    </w:p>
    <w:p>
      <w:r>
        <w:t>(Kèm theo công văn số 4824/BXD-PTĐT ngày 25 tháng 10 năm 2023)</w:t>
      </w:r>
    </w:p>
    <w:p>
      <w:r>
        <w:t>I. Dự kiến thành phần đoàn công tác:</w:t>
      </w:r>
    </w:p>
    <w:p>
      <w:r>
        <w:t>- Trưởng đoàn: Lãnh đạo Cục Phát triển đô thị - Bộ Xây dựng</w:t>
      </w:r>
    </w:p>
    <w:p>
      <w:r>
        <w:t>- Thành viên:</w:t>
      </w:r>
    </w:p>
    <w:p>
      <w:r>
        <w:t>+ Lãnh đạo, chuyên viên Cục Phát triển đô thị</w:t>
      </w:r>
    </w:p>
    <w:p>
      <w:r>
        <w:t>+ Đại diện Cục Hạ tầng kỹ thuật</w:t>
      </w:r>
    </w:p>
    <w:p>
      <w:r>
        <w:t>+ Đại diện Vụ Pháp chế</w:t>
      </w:r>
    </w:p>
    <w:p>
      <w:r>
        <w:t>II. Dự kiến kế hoạch làm việc:</w:t>
      </w:r>
    </w:p>
    <w:p>
      <w:r>
        <w:t>Thời gian:  Ngày 26-27/10/2023</w:t>
      </w:r>
    </w:p>
    <w:p>
      <w:r>
        <w:t>Thời gian</w:t>
      </w:r>
    </w:p>
    <w:p>
      <w:r>
        <w:t>Nội dung làm việc</w:t>
      </w:r>
    </w:p>
    <w:p>
      <w:r>
        <w:t>Ghi chú</w:t>
      </w:r>
    </w:p>
    <w:p>
      <w:r>
        <w:t>Buổi sáng 26/10</w:t>
      </w:r>
    </w:p>
    <w:p>
      <w:r>
        <w:t>Xuất phát từ Hà Nội đi Cao Bằng</w:t>
      </w:r>
    </w:p>
    <w:p>
      <w:r>
        <w:t>Buổi chiều 26/10</w:t>
      </w:r>
    </w:p>
    <w:p>
      <w:r>
        <w:t>Khảo sát tình hình phát triển đô thị trên địa bàn tỉnh Cao Bằng</w:t>
      </w:r>
    </w:p>
    <w:p>
      <w:r>
        <w:t>- Đoàn công tác</w:t>
      </w:r>
    </w:p>
    <w:p>
      <w:r>
        <w:t>- Đại diện UBND, Sở Xây dựng Cao Bằng</w:t>
      </w:r>
    </w:p>
    <w:p>
      <w:r>
        <w:t>Buổi sáng 27/10</w:t>
      </w:r>
    </w:p>
    <w:p>
      <w:r>
        <w:t>Làm việc với UBND tỉnh Cao Bằng, Sở Xây dựng Cao Bằng</w:t>
      </w:r>
    </w:p>
    <w:p>
      <w:r>
        <w:t>- Lãnh đạo Cục Phát triển đô thị chủ trì cuộc họp.</w:t>
      </w:r>
    </w:p>
    <w:p>
      <w:r>
        <w:t>- Đoàn công tác</w:t>
      </w:r>
    </w:p>
    <w:p>
      <w:r>
        <w:t>- Đại diện UBND, Sở Xây dựng Cao Bằng và các đơn vị liên quan.</w:t>
      </w:r>
    </w:p>
    <w:p>
      <w:r>
        <w:t>PHỤ LỤC 2</w:t>
      </w:r>
    </w:p>
    <w:p>
      <w:r>
        <w:t>DANH MỤC TÀI LIỆU PHỤC VỤ ĐOÀN KIỂM TRA VỀ VIỆC THỰC HIỆN CÔNG TÁC QUẢN LÝ NHÀ NƯỚC VỀ PHÁT TRIỂN ĐÔ THỊ VÀ HẠ TẦNG KỸ THUẬT TẠI TỈNH CAO BẰNG</w:t>
      </w:r>
    </w:p>
    <w:p>
      <w:r>
        <w:t>(Kèm theo công văn số 4824/BXD-PTĐT ngày 25 tháng 10 năm 2023)</w:t>
      </w:r>
    </w:p>
    <w:p>
      <w:r>
        <w:t>TT</w:t>
      </w:r>
    </w:p>
    <w:p>
      <w:r>
        <w:t>Nội dung công việc</w:t>
      </w:r>
    </w:p>
    <w:p>
      <w:r>
        <w:t>Tài liệu chuẩn bị</w:t>
      </w:r>
    </w:p>
    <w:p>
      <w:r>
        <w:t>1</w:t>
      </w:r>
    </w:p>
    <w:p>
      <w:r>
        <w:t>Báo cáo về tình hình phát triển đô thị và công tác quản lý nhà nước về phát triển đô thị và lĩnh vực hạ tầng kỹ thuật trên địa bàn tỉnh Cao Bằng theo Quyết định số 443/QĐ-BXD ngày 05/5/2023 của Bộ Xây dựng và các tài liệu kèm theo.</w:t>
      </w:r>
    </w:p>
    <w:p>
      <w:r>
        <w:t>2</w:t>
      </w:r>
    </w:p>
    <w:p>
      <w:r>
        <w:t>2.1 Công tác chỉ đạo, điều hành</w:t>
      </w:r>
    </w:p>
    <w:p>
      <w:r>
        <w:t>- Các Nghị quyết chỉ đạo, định hướng, chương trình kế hoạch triển khai công tác quản lý nhà nước về phát triển đô thị;</w:t>
      </w:r>
    </w:p>
    <w:p>
      <w:r>
        <w:t>- Các văn bản quy phạm pháp luật về phát triển đô thị ban hành theo thẩm quyền;</w:t>
      </w:r>
    </w:p>
    <w:p>
      <w:r>
        <w:t>2.2 Công tác quản lý, thực hiện phát triển đô thị theo quy hoạch, kế hoạch chương trình phát triển đô thị trên địa bàn</w:t>
      </w:r>
    </w:p>
    <w:p>
      <w:r>
        <w:t>- Quyết định phê duyệt các Quy hoạch để phát triển hệ thống đô thị toàn tỉnh;</w:t>
      </w:r>
    </w:p>
    <w:p>
      <w:r>
        <w:t>- Quyết định phê duyệt Chương trình phát triển đô thị toàn tỉnh và Chương trình phát triển đô thị từng đô thị;</w:t>
      </w:r>
    </w:p>
    <w:p>
      <w:r>
        <w:t>- Các quyết định triển khai thực hiện quy hoạch đô thị, kế hoạch đầu tư để hình thành, phát triển đô thị mới.</w:t>
      </w:r>
    </w:p>
    <w:p>
      <w:r>
        <w:t>2.3 Công tác đánh giá phân loại đô thị (giai đoạn 2016-nay),</w:t>
      </w:r>
    </w:p>
    <w:p>
      <w:r>
        <w:t>- Hồ sơ các đô thị loại V đã được công nhận loại từ năm 2016 đến nay;</w:t>
      </w:r>
    </w:p>
    <w:p>
      <w:r>
        <w:t>- Kế hoạch hoàn thiện chất lượng đô thị sau khi được công nhận loại đô thị;</w:t>
      </w:r>
    </w:p>
    <w:p>
      <w:r>
        <w:t>- Kế hoạch phân loại đô thị đối với các đô thị có sắp xếp lại đơn vị hành chính, đô thị chưa có quyết định công nhận.</w:t>
      </w:r>
    </w:p>
    <w:p>
      <w:r>
        <w:t>2.4 Công tác thực hiện quản lý đầu tư phát triển đô thị (giai đoạn 2013-nay)</w:t>
      </w:r>
    </w:p>
    <w:p>
      <w:r>
        <w:t>- Các văn bản đã ban hành theo thẩm quyền trong việc chỉ đạo, quản lý đầu tư phát triển đô thị ở cấp tỉnh và các đô thị thuộc tỉnh.</w:t>
      </w:r>
    </w:p>
    <w:p>
      <w:r>
        <w:t>- Các văn bản quy định trách nhiệm của các cơ quan chức năng, chính quyền đô thị để quản lý tổng thể các dự án đầu tư phát triển đô thị sau khi được phê duyệt chủ trương đầu tư.</w:t>
      </w:r>
    </w:p>
    <w:p>
      <w:r>
        <w:t>- Việc phân công, phân cấp và quy định trách nhiệm hướng dẫn, kiểm tra của cơ quan chuyên môn về xây dựng tại địa phương đối với các dự án đã được cho phép người dân tự xây dựng nhà ở theo quy hoạch chi tiết được duyệt.</w:t>
      </w:r>
    </w:p>
    <w:p>
      <w:r>
        <w:t>- Quy định của Ủy ban nhân dân cấp tỉnh về việc bàn giao, quản lý các dự án đầu tư phát triển đô thị trên địa bàn và kết quả thực hiện.</w:t>
      </w:r>
    </w:p>
    <w:p>
      <w:r>
        <w:t>3</w:t>
      </w:r>
    </w:p>
    <w:p>
      <w:r>
        <w:t>Công tác quản lý nhà nước về hạ tầng kỹ thuật</w:t>
      </w:r>
    </w:p>
    <w:p>
      <w:r>
        <w:t>- Đầu tư phát triển hạ tầng kỹ thuật (cây xanh đô thị; giao thông đô thị; công trình hạ tầng kỹ thuật sử dụng chung; cấp nước đô thị; thoát nước và xử lý nước thải sinh hoạt và chất thải rắn đô thị)</w:t>
      </w:r>
    </w:p>
    <w:p>
      <w:r>
        <w:t>- Đầu tư các dự án hạ tầng kỹ thuật đầu mối, các dự án cấp nước, xử lý chất thải rắn liên vùng theo các quy hoạch vùng được cấp có thẩm quyền phê duyệt.</w:t>
      </w:r>
    </w:p>
    <w:p>
      <w:r>
        <w:t>- Việc triển khai thực hiện các văn bản, chỉ đạo liên quan đến lĩnh vực hạ tầng kỹ thuật, dịch vụ hạ tầng kỹ thuật.</w:t>
      </w:r>
    </w:p>
    <w:p>
      <w:r>
        <w:t>- Công tác tổ chức lập, thẩm định phê duyệt các quy hoạch chuyên ngành hạ tầng kỹ thuật tại các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