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482/CHQ-NVTHQ năm 2025 về Mã HS xe điện chở người bốn bánh tham gia giao thông trong phạm vi hạn chế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482/CHQ-NVTHQ</w:t>
      </w:r>
    </w:p>
    <w:p>
      <w:r>
        <w:t>V/v mã HS xe điện chở người b ố n bánh tham gia giao thông trong phạm vi hạn chế</w:t>
      </w:r>
    </w:p>
    <w:p>
      <w:r>
        <w:t>Hà Nội, ngày  25  tháng  3  năm 202 5</w:t>
      </w:r>
    </w:p>
    <w:p>
      <w:r>
        <w:t>Kính gửi:  Công ty TNHH xe điện TRAN E-CAR.</w:t>
      </w:r>
    </w:p>
    <w:p>
      <w:r>
        <w:t>(Địa chỉ: 1019 Quốc lộ 1A, phường Thới An, quận 12, thành phố Hồ Chí Minh)</w:t>
      </w:r>
    </w:p>
    <w:p>
      <w:r>
        <w:t>Cục Hải quan nhận được công văn số 09.25/CV-TEC ngày 27/02/2025 của Công ty TNHH xe điện TRAN E-CAR về việc xin hướng dẫn mã HS cho xe 08 chỗ tham gia giao thông trong phạm vi hạn chế, Cục Hải quan có ý kiến như sau:</w:t>
      </w:r>
    </w:p>
    <w:p>
      <w:r>
        <w:t>Căn cứ khoản 16 Điều 4 Luật Hải quan số 54/2014/QH13 ngày 23/06/2014;</w:t>
      </w:r>
    </w:p>
    <w:p>
      <w:r>
        <w:t>Căn cứ khoản 2 Điều 16 Nghị định số 08/2015/NĐ-CP ngày 21 tháng 01 năm 2015 của Chính phủ quy định chi tiết và biện pháp thi hành Luật Hải quan về thủ tục hải quan, kiểm tra giám sát, kiểm soát hải quan được sửa đổi, bổ sung một số điều tại Nghị định số 59/2018/NĐ-CP ngày 20/4/2018 của Chính phủ;</w:t>
      </w:r>
    </w:p>
    <w:p>
      <w:r>
        <w:t>Căn cứ Điều 4 Thông tư số 14/2015/TT-BTC ngày 30/01/2015 của Bộ trưởng Bộ Tài chính hướng dẫn về phân loại hàng hóa, phân tích để phân loại hàng hóa, phân tích để kiểm tra chất lượng, kiểm tra an toàn thực phẩm, được sửa đổi, bổ sung một số điều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Nội dung nhóm  87.02 :  “Xe có động cơ chở 10 người trở lên, kể cả lái xe."</w:t>
      </w:r>
    </w:p>
    <w:p>
      <w:r>
        <w:t>Nội dung nhóm  87.03 :  “Ô tô và các loại xe khác có động cơ được thiết kế chủ yếu để chở người (trừ các loại thuộc nhóm 87.02), kể cả  ô tô chở người có khoang hành lý chung (station wagons) và ô tô đua.”</w:t>
      </w:r>
    </w:p>
    <w:p>
      <w:r>
        <w:t>Tham khảo nội dung chú giải chi tiết nhóm  87.02,  nhóm  87.03;</w:t>
      </w:r>
    </w:p>
    <w:p>
      <w:r>
        <w:t>Mặt hàng xe điện chở người, 4 bánh, 08 chỗ ngồi có nhãn hiệu Lvtong các model LT-S8, LT-S8.FA, LT-S8.FB và LT-S8.F  (hình ảnh đính kèm theo)</w:t>
      </w:r>
    </w:p>
    <w:p>
      <w:r>
        <w:t>thì phù hợp phân loại vào nhóm  87.03   “Ô tô và các loại xe khác có động cơ được thiết kế chủ yếu để chở người (trừ các loại thuộc nhóm 87.02), kể cả ô tô chở người có khoang hành lý chung (station wagons) và ô tô đua.” , phân nhóm  8703.10   “- Xe được thiết kế đặc biệt để đi trên tuyết;  xe chơi gôn (golf car) và các loại xe tương tự:” , mã số  8703.10.10   "- Xe chơi gôn (kể cả xe golf buggies) và các loại xe tương tự”  tại Danh mục hàng hóa xuất khẩu, nhập khẩu Việt Nam ban hành kèm theo Thông tư số 31/2022/TT-BTC ngày 08 tháng 6 năm 2022 của Bộ trưởng Bộ Tài chính. Loại xe điện như trên có cùng mô tả, đặc điểm, cấu tạo, thông số kỹ thuật thì phân loại cùng một mã HS, không phụ thuộc sử dụng tham giao thông trong phạm vi hạn chế hay tham gia giao thông công cộng.</w:t>
      </w:r>
    </w:p>
    <w:p>
      <w:r>
        <w:t>Cục Hải quan thông báo để Công ty TNHH xe điện TRAN E-CAR biết và thực hiện.</w:t>
      </w:r>
    </w:p>
    <w:p>
      <w:r>
        <w:t>Nơi nhận:</w:t>
      </w:r>
    </w:p>
    <w:p>
      <w:r>
        <w:t>- Như trên;</w:t>
      </w:r>
    </w:p>
    <w:p>
      <w:r>
        <w:t>- Các chi cục  HQ  khu vực (để t/hiện);</w:t>
      </w:r>
    </w:p>
    <w:p>
      <w:r>
        <w:t>- Lưu: VT, NVTHQ (H ồ ng-3b).</w:t>
      </w:r>
    </w:p>
    <w:p>
      <w:r>
        <w:t>TL. CỤC TRƯỞNG</w:t>
      </w:r>
    </w:p>
    <w:p>
      <w:r>
        <w:t>KT. TRƯỞNG BAN NGHIỆP VỤ THUẾ HQ</w:t>
      </w:r>
    </w:p>
    <w:p>
      <w:r>
        <w:t>PHÓ TRƯỞNG BAN</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