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4777/TCT-CS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4777 / TCT-CS</w:t>
      </w:r>
    </w:p>
    <w:p>
      <w:r>
        <w:t>V/v thuế GTGT</w:t>
      </w:r>
    </w:p>
    <w:p>
      <w:r>
        <w:t>Hà Nội, ngày  24  tháng  10  năm 20 24</w:t>
      </w:r>
    </w:p>
    <w:p>
      <w:r>
        <w:t>Kính gửi:</w:t>
      </w:r>
    </w:p>
    <w:p>
      <w:r>
        <w:t>Công ty TN H H Hậu kỳ Kantana (Việt Nam).</w:t>
      </w:r>
    </w:p>
    <w:p>
      <w:r>
        <w:t>( đ /c: S ố  02 phố Trương Quyền, phường 6, quận 3, thành phố H ồ  Ch í  Minh)</w:t>
      </w:r>
    </w:p>
    <w:p>
      <w:r>
        <w:t>Tổng cục Thuế nhận được văn bản số 0678/CV-KAN của Công ty TNHH Hậu kỳ Kantana (Việt Nam) về thuế giá trị gia tăng .     V ề vấn đề này, Tổng cục Thuế có ý kiến như sau:</w:t>
      </w:r>
    </w:p>
    <w:p>
      <w:r>
        <w:t>Căn cứ khoản 1 Điều 4, Điều 9 Nghị định số 123/2020/NĐ-CP ngày 19/10/2020 của Chính phủ quy định về nguyên tắc lập, quản lý, sử dụng h ó a đơn, chứng từ và thời điểm lập h ó a đơn;</w:t>
      </w:r>
    </w:p>
    <w:p>
      <w:r>
        <w:t>Căn cứ Điều 9 Thông tư số 219/2013/TT-BTC ngày 31/12/2013 của Bộ Tài chính hư ớ ng dẫn về thuế suất 0%.</w:t>
      </w:r>
    </w:p>
    <w:p>
      <w:r>
        <w:t>Căn cứ quy định và hướng dẫn nêu trên, trường hợp Công ty có phát sinh hoạt động cung cấp dịch vụ cho tổ chức nước ngoài thì Cục Thuế thành phố Hồ Chí Minh đã có công văn s ố  7797/CTTPHCM-TTHT ngày 07/8/2024 trả lời Công ty. Đ ề  nghị Công ty nghiên cứu hướng dẫn của Cục Thuế thành phố Hồ Chí Minh, liên hệ trực tiếp với Cục Thuế thành phố Hồ Chí Minh và cung cấp hồ sơ cụ thể (dịch vụ cung cấp, phương thức giao nhận dữ liệu...) trong trường hợp vẫn còn vướng mắc để được hướng dẫn thực hiện.</w:t>
      </w:r>
    </w:p>
    <w:p>
      <w:r>
        <w:t>Tổng cục Thuế có ý kiến để Công ty được biết./.</w:t>
      </w:r>
    </w:p>
    <w:p>
      <w:r>
        <w:t>Nơi nhận:</w:t>
      </w:r>
    </w:p>
    <w:p>
      <w:r>
        <w:t>- Như trên;</w:t>
      </w:r>
    </w:p>
    <w:p>
      <w:r>
        <w:t>- Phó TCTr Đặng Ngọc Minh (để b/c);</w:t>
      </w:r>
    </w:p>
    <w:p>
      <w:r>
        <w:t>- Cục Thuế thành phố Hồ Chí Minh;</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