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4763/VPCP-KSTT năm 2024 triển khai, kết nối phần mềm theo Nghị định số 63/2024/NĐ-CP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4763/VPCP-KSTT</w:t>
      </w:r>
    </w:p>
    <w:p>
      <w:r>
        <w:t>V/v triển khai, kết nối phần mềm theo Nghị định số 63/2024/NĐ-CP</w:t>
      </w:r>
    </w:p>
    <w:p>
      <w:r>
        <w:t>Hà Nội, ngày 06 tháng 7 năm 2024</w:t>
      </w:r>
    </w:p>
    <w:p>
      <w:r>
        <w:t>Kính gửi:</w:t>
      </w:r>
    </w:p>
    <w:p>
      <w:r>
        <w:t>- Bộ trưởng các Bộ: Công an, Tư pháp, Lao động - Thương binh và Xã hội, Y tế;</w:t>
      </w:r>
    </w:p>
    <w:p>
      <w:r>
        <w:t>- Chủ tịch Ủy ban nhân dân tỉnh, thành phố trực thuộc Trung ương;</w:t>
      </w:r>
    </w:p>
    <w:p>
      <w:r>
        <w:t>- Tổng Giám đốc Bảo hiểm xã hội Việt Nam.</w:t>
      </w:r>
    </w:p>
    <w:p>
      <w:r>
        <w:t>Để thực hiện tiếp nhận, giải quyết 02 nhóm thủ tục hành chính liên thông điện tử từ ngày 01 tháng 7 năm 2024 theo quy định tại Nghị định số 63/2024/NĐ- CP[1], thời gian qua, các bộ, ngành, địa phương đã tổ chức chỉ đạo hoàn thiện các hệ thống thông tin và tổ chức kết nối, chia sẻ thông tin, dữ liệu giữa Phần mềm dịch vụ công liên thông, Cơ sở dữ liệu quốc gia về dân cư, Cơ sở dữ liệu quốc gia về Bảo hiểm, Cơ sở dữ liệu hộ tịch điện tử, Cơ sở dữ liệu ngành[2]. Tuy nhiên, qua phản ánh của một số người dân, cơ quan báo chí[3], hiện nay người dân không thể truy cập được vào Phần mềm dịch vụ công liên thông để thực hiện 02 nhóm thủ tục hành chính liên thông điện tử theo đúng quy định tại Nghị định số 63/2024/NĐ-CP[4].</w:t>
      </w:r>
    </w:p>
    <w:p>
      <w:r>
        <w:t>Để triển khai kịp thời Nghị định số 63/2024/NĐ-CP đúng tiến độ, thời hạn[5], bảo đảm cung cấp 02 nhóm thủ tục hành chính liên thông điện tử được thuận lợi, thông suốt, hiệu quả, Văn phòng Chính phủ trân trọng đề nghị Đồng chí Bộ trưởng, Chủ tịch Ủy ban nhân dân tỉnh, thành phố trực thuộc Trung ương, Tổng giám đốc Bảo hiểm xã hội Việt Nam quan tâm, chỉ đạo các cơ quan, đơn vị khẩn trương rà soát, hoàn thành một số nhiệm vụ được giao, cụ thể như sau:</w:t>
      </w:r>
    </w:p>
    <w:p>
      <w:r>
        <w:t>1. Đề nghị Bộ Công an</w:t>
      </w:r>
    </w:p>
    <w:p>
      <w:r>
        <w:t>a) Hướng dẫn các bộ, ngành, địa phương liên quan kết nối, chia sẻ dữ liệu giữa Phần mềm dịch vụ công liên thông với Hệ thống thông tin giải quyết thủ tục hành chính cấp tỉnh, Cơ sở dữ liệu hộ tịch điện tử, Cơ sở dữ liệu ngành: Y tế, Lao động, thương binh và xã hội, Bảo hiểm xã hội.</w:t>
      </w:r>
    </w:p>
    <w:p>
      <w:r>
        <w:t>b) Hoàn thiện tài liệu, tổ chức tập huấn, hướng dẫn triển khai việc tiếp nhận, giải quyết thủ tục hành chính thuộc thẩm quyền giải quyết của ngành công an thuộc 02 nhóm thủ tục liên thông điện tử theo quy định tại Nghị định số 63/2024/NĐ-CP.</w:t>
      </w:r>
    </w:p>
    <w:p>
      <w:r>
        <w:t>c) Khẩn trương hoàn thành việc kết nối, chia sẻ dữ liệu giữa Phần mềm dịch vụ công liên thông, Cơ sở dữ liệu quốc gia về dân cư với Hệ thống thông tin giải quyết thủ tục hành chính cấp tỉnh, đáp ứng yêu cầu triển khai thực hiện Nghị định số 63/2024/NĐ-CP theo đúng quy định.</w:t>
      </w:r>
    </w:p>
    <w:p>
      <w:r>
        <w:t>2. Đề nghị Bộ Thông tin và Truyền thông</w:t>
      </w:r>
    </w:p>
    <w:p>
      <w:r>
        <w:t>a) Bảo đảm hạ tầng, kết nối mạng Internet; hướng dẫn việc kết nối, chia sẻ dữ liệu số giữa các cơ quan nhà nước.</w:t>
      </w:r>
    </w:p>
    <w:p>
      <w:r>
        <w:t>b) Cử đầu mối hỗ trợ, phối hợp xử lý các vấn đề kỹ thuật 24/7 trong quá trình kết nối giữa các Hệ thống thông tin của Bộ Tư pháp và Hệ thống thông tin giải quyết thủ tục hành chính cấp tỉnh trên Nền tảng tích hợp, chia sẻ dữ liệu quốc gia (NDXP).</w:t>
      </w:r>
    </w:p>
    <w:p>
      <w:r>
        <w:t>3. Đề nghị Bộ Y tế hướng dẫn, đôn đốc các cơ sở khám bệnh, chữa bệnh trên toàn quốc thực hiện việc cấp giấy chứng sinh điện tử, giấy báo tử điện tử; cập nhật, chia sẻ dữ liệu giấy chứng sinh điện tử, giấy báo tử điện tử với Phần mềm dịch vụ công liên thông theo quy định.</w:t>
      </w:r>
    </w:p>
    <w:p>
      <w:r>
        <w:t>4. Đề nghị các bộ, cơ quan: Tư pháp, Lao động - Thương binh và xã hội, Bảo hiểm xã hội Việt Nam</w:t>
      </w:r>
    </w:p>
    <w:p>
      <w:r>
        <w:t>a) Hoàn thiện cơ sở hạ tầng thông tin, bảo đảm việc kết nối, chia sẻ dữ liệu thông suốt giữa Hệ thống thông tin giải quyết thủ tục hành chính, phần mềm nghiệp vụ của Bộ, ngành với Phần mềm dịch vụ công liên thông theo quy định.</w:t>
      </w:r>
    </w:p>
    <w:p>
      <w:r>
        <w:t>b) Kiểm thử kết nối kỹ thuật 02 nhóm thủ tục hành chính liên thông với Phần mềm dịch vụ công liên thông theo hướng dẫn của Bộ Công an, bảo đảm an toàn, an ninh thông tin trong triển khai, thực hiện.</w:t>
      </w:r>
    </w:p>
    <w:p>
      <w:r>
        <w:t>c) Tổ chức tập huấn, hướng dẫn triển khai việc tiếp nhận, giải quyết thủ tục hành chính thuộc thẩm quyền giải quyết lĩnh vực hộ tịch thuộc 02 nhóm thủ tục hành chính liên thông điện tử theo quy định tại Nghị định số 63/2024/NĐ-CP.</w:t>
      </w:r>
    </w:p>
    <w:p>
      <w:r>
        <w:t>d) Khẩn trương hoàn thành việc kết nối, chia sẻ dữ liệu giữa Cơ sở dữ liệu, Phần mềm chuyên ngành do Bộ, ngành quản lý (nhất là Cơ sở dữ liệu, Phần mềm đăng ký, quản lý hộ tịch điện tử) với Hệ thống thông tin giải quyết thủ tục hành chính cấp tỉnh, đáp ứng yêu cầu triển khai thực hiện Nghị định số 63/2024/NĐ- CP theo đúng quy định.</w:t>
      </w:r>
    </w:p>
    <w:p>
      <w:r>
        <w:t>5. Đề nghị Ủy ban nhân dân các tỉnh, thành phố trực thuộc trung ương</w:t>
      </w:r>
    </w:p>
    <w:p>
      <w:r>
        <w:t>a) Khẩn trương hoàn thiện Hệ thống thông tin giải quyết thủ tục hành chính cấp tỉnh, kết nối, chia sẻ dữ liệu với Phần mềm dịch vụ công liên thông theo hướng dẫn của Bộ Công an; kết nối, chia sẻ dữ liệu với Phần mềm đăng ký, quản lý hộ tịch điện tử dùng chung theo hướng dẫn của Bộ Tư pháp, Bộ Thông tin và Truyền thông để tổ chức tiếp nhận, giải quyết hồ sơ theo quy định tại Nghị định số 63/2024/NĐ-CP  (nghiên cứu, tham khảo các bước, nội dung cần thực hiện tại Phụ lục II kèm theo) . Đề nghị 62 địa phương (Thành phố Cần Thơ đã hoàn thành kết nối) sớm hoàn thành nội dung này.</w:t>
      </w:r>
    </w:p>
    <w:p>
      <w:r>
        <w:t>b) Tổ chức bồi dưỡng, bố trí đủ nhân lực thực hiện, giải quyết 02 nhóm thủ tục hành chính liên thông điện tử.</w:t>
      </w:r>
    </w:p>
    <w:p>
      <w:r>
        <w:t>c) Phối hợp với các bộ, cơ quan: Công an, Tư pháp, lao động - Thương binh và Xã hội, Bảo hiểm xã hội Việt Nam tổ chức tập huấn nghiệp vụ cho cán bộ, công chức, viên chức thực hiện giải quyết 02 nhóm thủ tục hành chính liên thông điện tử tại địa phương mình.</w:t>
      </w:r>
    </w:p>
    <w:p>
      <w:r>
        <w:t>d) Tổ chức triển khai thực hiện tiếp nhận, giải quyết hồ sơ thủ tục hành chính đối với 02 nhóm thủ tục hành chính liên thông điện tử tại địa phương theo đúng quy định tại Nghị định số 63/2024/NĐ-CP</w:t>
      </w:r>
    </w:p>
    <w:p>
      <w:r>
        <w:t>Trân trọng cảm ơn sự quan tâm, phối hợp của Đồng chí./.</w:t>
      </w:r>
    </w:p>
    <w:p>
      <w:r>
        <w:t>Nơi nhận:</w:t>
      </w:r>
    </w:p>
    <w:p>
      <w:r>
        <w:t>- Như trên;</w:t>
      </w:r>
    </w:p>
    <w:p>
      <w:r>
        <w:t>- TTgCP, PTTg Trần Lưu Quang (để b/c);</w:t>
      </w:r>
    </w:p>
    <w:p>
      <w:r>
        <w:t>- Thường trực TCT triển khai Đề án 06 (C06, Bộ Công an);</w:t>
      </w:r>
    </w:p>
    <w:p>
      <w:r>
        <w:t>- VPCP: BTCN, Trợ lý, Thư ký TTg, Thư ký PTTg Trần Lưu Quang;</w:t>
      </w:r>
    </w:p>
    <w:p>
      <w:r>
        <w:t>- Lưu: VT, KSTT (2b).</w:t>
      </w:r>
    </w:p>
    <w:p>
      <w:r>
        <w:t>BỘ TRƯỞNG, CHỦ NHIỆM</w:t>
      </w:r>
    </w:p>
    <w:p>
      <w:r>
        <w:t>Trần Văn Sơn</w:t>
      </w:r>
    </w:p>
    <w:p>
      <w:r>
        <w:t>PHỤ LỤC I</w:t>
      </w:r>
    </w:p>
    <w:p>
      <w:r>
        <w:t>DANH SÁCH CÁC ĐỊA PHƯƠNG THỰC HIỆN KẾT NỐI GIỮA HỆ THỐNG THÔNG TIN GIẢI QUYẾT THỦ TỤC HÀNH CHÍNH CẤP TỈNH VỚI PHẦN MỀM DỊCH VỤ CÔNG LIÊN THÔNG VÀ PHẦN MỀM ĐĂNG KÝ, QUẢN LÝ HỘ TỊCH ĐIỆN TỬ</w:t>
      </w:r>
    </w:p>
    <w:p>
      <w:r>
        <w:t>(Ban hành kèm theo Công văn số 4763/VPCP-KSTT ngày 06 tháng 7 năm 2024 của Văn phòng Chính phủ)</w:t>
      </w:r>
    </w:p>
    <w:p>
      <w:r>
        <w:t>STT</w:t>
      </w:r>
    </w:p>
    <w:p>
      <w:r>
        <w:t>Nội dung</w:t>
      </w:r>
    </w:p>
    <w:p>
      <w:r>
        <w:t>Số lượng</w:t>
      </w:r>
    </w:p>
    <w:p>
      <w:r>
        <w:t>Tỉnh, thành phố</w:t>
      </w:r>
    </w:p>
    <w:p>
      <w:r>
        <w:t>1</w:t>
      </w:r>
    </w:p>
    <w:p>
      <w:r>
        <w:t>Địa phương đã hoàn thành kết nối với PM DVCLT và PM Hộ tịch</w:t>
      </w:r>
    </w:p>
    <w:p>
      <w:r>
        <w:t>1</w:t>
      </w:r>
    </w:p>
    <w:p>
      <w:r>
        <w:t>Cần Thơ</w:t>
      </w:r>
    </w:p>
    <w:p>
      <w:r>
        <w:t>2</w:t>
      </w:r>
    </w:p>
    <w:p>
      <w:r>
        <w:t>Địa phương đã hoàn thành kết nối với PM DVCLT</w:t>
      </w:r>
    </w:p>
    <w:p>
      <w:r>
        <w:t>12</w:t>
      </w:r>
    </w:p>
    <w:p>
      <w:r>
        <w:t>Bạc Liêu, Bắc Ninh, Bình Dương, Cần Thơ, Đồng Tháp, Hải Phòng, Kon Tum, Long An, Quảng Nam, Quảng Ngãi, Sóc Trăng, Tây Ninh</w:t>
      </w:r>
    </w:p>
    <w:p>
      <w:r>
        <w:t>3</w:t>
      </w:r>
    </w:p>
    <w:p>
      <w:r>
        <w:t>Địa phương đang thực hiện kết nối với PM DVCLT</w:t>
      </w:r>
    </w:p>
    <w:p>
      <w:r>
        <w:t>28</w:t>
      </w:r>
    </w:p>
    <w:p>
      <w:r>
        <w:t>An Giang, Bắc Giang, Bắc Kạn, Bến Tre, Bình Định, Bình Phước, Đà Nẵng, Đắk Lắk, Điện Biên, Gia Lai, Hà Nam, Hà Nội, Hưng Yên, Lai Châu, Lâm Đồng, Nghệ An, Ninh Bình, Phú Thọ, Quảng Bình, Quảng Ninh, Quảng Trị, Sơn La, Thái Bình, Thanh Hóa, TP Hồ Chí Minh, Trà Vinh, Tuyên Quang, Yên Bái</w:t>
      </w:r>
    </w:p>
    <w:p>
      <w:r>
        <w:t>4</w:t>
      </w:r>
    </w:p>
    <w:p>
      <w:r>
        <w:t>Địa phương chưa thực hiện kết nối với PM DVCLT</w:t>
      </w:r>
    </w:p>
    <w:p>
      <w:r>
        <w:t>23</w:t>
      </w:r>
    </w:p>
    <w:p>
      <w:r>
        <w:t>Bà Rịa - Vũng Tàu, Bình Thuận, Cà Mau, Cao Bằng, Đắk Nông, Đồng Nai, Hà Giang, Hà Tĩnh, Hải Dương, Hậu Giang, Hòa Bình, Khánh Hòa, Kiên Giang, Lạng Sơn, Lào Cai, Nam Định, Ninh Thuận, Phú Yên, Thái Nguyên, Thừa Thiên Huế, Tiền Giang, Vĩnh Long, Vĩnh Phúc</w:t>
      </w:r>
    </w:p>
    <w:p>
      <w:r>
        <w:t>5</w:t>
      </w:r>
    </w:p>
    <w:p>
      <w:r>
        <w:t>Địa phương đang thực hiện kết nối với PM hộ tịch</w:t>
      </w:r>
    </w:p>
    <w:p>
      <w:r>
        <w:t>3</w:t>
      </w:r>
    </w:p>
    <w:p>
      <w:r>
        <w:t>Bình Định, Long An, Hồ Chí Minh</w:t>
      </w:r>
    </w:p>
    <w:p>
      <w:r>
        <w:t>6</w:t>
      </w:r>
    </w:p>
    <w:p>
      <w:r>
        <w:t>Địa phương chưa thực hiện kết nối với PM hộ tịch</w:t>
      </w:r>
    </w:p>
    <w:p>
      <w:r>
        <w:t>59</w:t>
      </w:r>
    </w:p>
    <w:p>
      <w:r>
        <w:t>An Giang, Bà Rịa - Vũng Tàu, Bắc Giang, Bắc Kạn, Bạc Liêu, Bắc Ninh, Bến Tre, Bình Dương, Bình Phước, Bình Thuận, Cà Mau, Cao Bằng, Đà Nẵng, Đắk Lắk, Đắk Nông, Điện Biên, Đồng Nai, Đồng Tháp, Gia Lai, Hà Giang, Hà Nam, Hà Nội, Hà Tĩnh, Hải Dương, Hải Phòng, Hậu Giang, Hòa Bình, Hưng Yên, Khánh Hòa, Kiên Giang, Kon Tum, Lai Châu, Lâm Đồng, Lạng Sơn, Lào Cai, Nam Định, Nghệ An, Ninh Bình, Ninh Thuận, Phú Thọ, Phú Yên, Quảng Bình, Quảng Nam, Quảng Ngãi, Quảng Ninh, Quảng Trị, Sóc Trăng, Sơn La, Tây Ninh, Thái Bình, Thái Nguyên, Thanh Hóa, Thừa Thiên Huế, Tiền Giang, Trà Vinh, Tuyên Quang, Vĩnh Long, Vĩnh Phúc, Yên Bái</w:t>
      </w:r>
    </w:p>
    <w:p>
      <w:r>
        <w:t>PHỤ LỤC II</w:t>
      </w:r>
    </w:p>
    <w:p>
      <w:r>
        <w:t>CÁC NỘI DUNG CÔNG VIỆC TỔ CHỨC KẾT NỐI, CHIA SẺ DỮ LIỆU GIỮA HỆ THỐNG THÔNG TIN GIẢI QUYẾT THỦ TỤC HÀNH CHÍNH VỚI PHẦN MỀM DỊCH VỤ CÔNG LIÊN THÔNG VÀ CƠ SỞ DỮ LIỆU, PHẦN MỀM ĐĂNG KÝ, QUẢN LÝ HỘ TỊCH ĐIỆN TỬ  (Ban hành kèm theo Công văn số 4763/VPCP-KSTT ngày 06 tháng 7 năm 2024 của Văn phòng Chính phủ)</w:t>
      </w:r>
    </w:p>
    <w:p>
      <w:r>
        <w:t>GIAI ĐOẠN 1: HOÀN THIỆN HỆ THỐNG THÔNG TIN GIẢI QUYẾT THỦ TỤC HÀNH CHÍNH CẤP TỈNH VÀ THỰC HIỆN KẾT NỐI TRÊN MÔI TRƯỜNG THỬ NGHIỆM</w:t>
      </w:r>
    </w:p>
    <w:p>
      <w:r>
        <w:t>1. Triển khai kết nối giữa Phần mềm dịch vụ công liên thông với Hệ thống thông tin giải quyết thủ tục hành chính cấp tỉnh</w:t>
      </w:r>
    </w:p>
    <w:p>
      <w:r>
        <w:t>a) Bước 1: Liên hệ Cục Cảnh sát quản lý hành chính về trật tự xã hội (Cục C06), Bộ Công an (Đồng chí Thiếu tá Nguyễn Viết Hiển - Số điện thoại 0983430123) đề nghị kết nối Hệ thống thông tin giải quyết thủ tục hành chính cấp tỉnh (HTTTGQTTHC) với phần mềm dịch vụ công liên thông (PM DVCLT). Đầu mối Cục C06 lập nhóm zalo và bổ sung đầu mối các bên liên quan vào nhóm để trao đổi kỹ thuật trong quá trình kết nối.</w:t>
      </w:r>
    </w:p>
    <w:p>
      <w:r>
        <w:t>b) Bước 2: UBND tỉnh, thành phố thực hiện địa phương hóa 02 nhóm TTHC liên thông do Văn phòng Chính phủ cập nhật, công khai trên Cơ sở dữ liệu quốc gia về TTHC; đồng bộ về HTTTGQTTHC.</w:t>
      </w:r>
    </w:p>
    <w:p>
      <w:r>
        <w:t>c) Bước 3: UBND tỉnh, thành phố chỉ đạo xây dựng giao diện lập trình ứng dụng (API) cho HTTTGQTTHC, bảo đảm tiếp nhận hồ sơ đăng ký khai sinh, đăng ký khai tử từ Phần mềm dịch vụ công liên thông theo tài liệu hướng dẫn của Cục C06 và tích hợp API nhận kết quả, trạng thái từ hệ thống Phần mềm dịch vụ công liên thông về Hệ thống thông tin giải quyết thủ tục hành chính cấp tỉnh.</w:t>
      </w:r>
    </w:p>
    <w:p>
      <w:r>
        <w:t>d) Bước 4: Cục C06 và địa phương thực hiện kết nối máy chủ SS, mở dịch vụ kết nối giữa HTTTGQTTHC với PM DVCLT</w:t>
      </w:r>
    </w:p>
    <w:p>
      <w:r>
        <w:t>2. Triển khai kết nối giữa Phần mềm hộ tịch điện tử dùng chung với Hệ thống thông tin giải quyết thủ tục hành chính cấp tỉnh</w:t>
      </w:r>
    </w:p>
    <w:p>
      <w:r>
        <w:t>a) Bước 1: Liên hệ đầu mối trục Nền tảng tích hợp, chia sẻ dữ liệu quốc gia (NDXP) (Bộ Tư pháp) đề nghị cấp key kết nối với Phần mềm đăng ký, quản lý hộ tịch điện tử dùng chung và tài liệu hướng dẫn kết nối của Bộ Tư pháp.</w:t>
      </w:r>
    </w:p>
    <w:p>
      <w:r>
        <w:t>b) Bước 2: Địa phương thực hiện hiệu chỉnh hệ thống để kết nối HTTTGQTTHC cấp tỉnh (Bổ sung luồng đồng bộ hồ sơ khai sinh, khai tử theo API với Phần mềm đăng ký, quản lý hộ tịch điện tử) để thực hiện kết nối, chia sẻ dữ liệu với Phần mềm đăng ký, quản lý hộ tịch điện tử dùng chung theo tài liệu hướng dẫn của Bộ Tư pháp.</w:t>
      </w:r>
    </w:p>
    <w:p>
      <w:r>
        <w:t>c) Bước 3: Địa phương phối hợp với Cục Quản lý Hộ tịch, quốc tịch, chứng thực, Bộ Tư pháp, Cục Chuyển đổi số, Bộ Thông tin và Truyền thông để thực hiện kiểm thử trên môi trường thử nghiệm giữa HTTTGQTTHC với Phần mềm đăng ký, quản lý hộ tịch điện tử dùng chung qua trục NDXP.</w:t>
      </w:r>
    </w:p>
    <w:p>
      <w:r>
        <w:t>3. Triển khai kiểm thử toàn trình theo Nghị định số 63/2024/NĐ-CP</w:t>
      </w:r>
    </w:p>
    <w:p>
      <w:r>
        <w:t>a) Bước 1: Phối hợp với Cục C06 thực hiện kiểm tra hồ sơ nộp từ Phần mềm DVCLT về HTTTGQTTHC cấp tỉnh.</w:t>
      </w:r>
    </w:p>
    <w:p>
      <w:r>
        <w:t>b) Bước 2: Phối hợp với Bộ Tư pháp, trục NDXP kiểm tra hồ sơ đồng bộ giữa HTTTGQTTHC cấp tỉnh với Phần mềm đăng ký, quản lý hộ tịch điện tử dùng chung.</w:t>
      </w:r>
    </w:p>
    <w:p>
      <w:r>
        <w:t>c) Bước 3: Thực hiện giải quyết hồ sơ và đồng bộ các trạng thái hồ sơ, kết quả giải quyết cho HTTTGQTTHC cấp tỉnh và HTTTGQTTHC cấp tỉnh đồng bộ cho phần mềm dịch vụ công liên thông.</w:t>
      </w:r>
    </w:p>
    <w:p>
      <w:r>
        <w:t>GIAI ĐOẠN 2: THỰC HIỆN TRIỂN KHAI CUNG CẤP DỊCH VỤ CÔNG LIÊN THÔNG ĐIỆN TỬ MÔI TRƯỜNG CHÍNH THỨC</w:t>
      </w:r>
    </w:p>
    <w:p>
      <w:r>
        <w:t>Thực hiện lại các bước kết nối, tích hợp, chia sẻ đã nêu ở giai đoạn 1 với Hệ thống chính thức.</w:t>
      </w:r>
    </w:p>
    <w:p>
      <w:r>
        <w:t>(Lưu ý: Chi tiết hướng dẫn kết nối, tích hợp, chia sẻ dữ liệu theo tài liệu hướng dẫn của Bộ Công an và Bộ Tư pháp).</w:t>
      </w:r>
    </w:p>
    <w:p>
      <w:r>
        <w:t>[1] Nghị định số 63/2024/NĐ-CP ngày 10/6/2024 của Chính phủ quy định việc thực hiện liên thông điện tử 02 nhóm thủ tục hành chính: Đăng ký khai sinh, đăng ký thường trú, cấp thẻ bảo hiểm y tế cho trẻ dưới 6 tuổi và Đăng ký khai tử, xóa đăng ký thường trú, giải quyết mai táng phí, tử tuất</w:t>
      </w:r>
    </w:p>
    <w:p>
      <w:r>
        <w:t>[2] Lao động, thương binh và xã hội, Y tế với Hệ thống thông tin giải quyết thủ tục hành chính cấp tỉnh</w:t>
      </w:r>
    </w:p>
    <w:p>
      <w:r>
        <w:t>[3] Như: Đài truyền hình Việt Nam</w:t>
      </w:r>
    </w:p>
    <w:p>
      <w:r>
        <w:t>[4] Theo tổng hợp của Bộ Công an, đến nay mới có TP Cần Thơ hoàn thành kết nối, chia sẻ dữ liệu để triển khai thực hiện; 23 địa phương chưa tổ chức kết nối giữa Hệ thống thông tin giải quyết thủ tục hành chính cấp tỉnh với Phần mềm dịch vụ công liên thông; 59 địa phương chưa tổ chức kết nối giữa Hệ thống thông tin giải quyết thủ tục hành chính cấp tỉnh với Phần mềm đăng ký, quản lý hộ tịch điện tử  (Phụ lục số 1 kèm theo)  làm ảnh hưởng đến việc thực hiện thủ tục hành chính, dịch vụ công trực tuyến của người dân theo quy định của Nghị định số 63/2024/NĐ-CP.</w:t>
      </w:r>
    </w:p>
    <w:p>
      <w:r>
        <w:t>[5] Công văn số 454/TTg-KSTT ngày 25 tháng 6 năm 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