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4755/VPCP-CN năm 2025 kiểm tra việc lựa chọn nhà thầu thi công xây dựng Dự án đường bộ cao tốc Thành phố Hồ Chí Minh - Thủ Dầu Một - Chơn Thành (đoạn qua tỉnh Bình Phước)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4755/VPCP-CN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29/05/2025</w:t>
            </w:r>
          </w:p>
        </w:tc>
      </w:tr>
      <w:tr>
        <w:tc>
          <w:tcPr>
            <w:tcW w:type="dxa" w:w="4320"/>
          </w:tcPr>
          <w:p>
            <w:r>
              <w:t>Ngày hiệu lực</w:t>
            </w:r>
          </w:p>
        </w:tc>
        <w:tc>
          <w:tcPr>
            <w:tcW w:type="dxa" w:w="4320"/>
          </w:tcPr>
          <w:p>
            <w:r>
              <w:t>29/05/2025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4755/VPCP-CN</w:t>
      </w:r>
    </w:p>
    <w:p>
      <w:r>
        <w:t>V/v kiểm tra việc lựa chọn nhà thầu thi công xây dựng Dự án đường bộ cao tốc Thành phố Hồ Chí Minh - Thủ Dầu Một - Chơn Thành (đoạn qua tỉnh Bình Phước)</w:t>
      </w:r>
    </w:p>
    <w:p>
      <w:r>
        <w:t>Hà Nội, ngày  29  tháng  5  năm 2025</w:t>
      </w:r>
    </w:p>
    <w:p>
      <w:r>
        <w:t>Kính gửi:</w:t>
      </w:r>
    </w:p>
    <w:p>
      <w:r>
        <w:t>- Bộ trưởng các Bộ: Tài chính, Xây dựng;</w:t>
      </w:r>
    </w:p>
    <w:p>
      <w:r>
        <w:t>- Chủ tịch Ủy ban nhân dân tỉnh Bình Phước.</w:t>
      </w:r>
    </w:p>
    <w:p>
      <w:r>
        <w:t>Liên quan đến việc lựa chọn nhà thầu thi công xây dựng Gói thầu xây dựng đường cao tốc thuộc Dự án đường bộ cao tốc Thành phố Hồ Chí Minh - Thủ Dầu Một - Chơn Thành (đoạn qua tỉnh Bình Phước) do Ban Quản lý dự án đầu tư xây dựng tỉnh Bình Phước làm chủ đầu tư, Phó Thủ tướng Trần Hồng Hà có ý kiến như sau:</w:t>
      </w:r>
    </w:p>
    <w:p>
      <w:r>
        <w:t>1. Giao Bộ Tài chính chủ trì, phối hợp với Bộ Xây dựng:</w:t>
      </w:r>
    </w:p>
    <w:p>
      <w:r>
        <w:t>- Hướng dẫn Ủy ban nhân dân tỉnh Bình Phước chỉ đạo chủ đầu tư khẩn trương tiếp nhận, xử lý Đơn kiến nghị/Phản đối của Nhà thầu theo đúng quy định của pháp luật về đấu thầu;</w:t>
      </w:r>
    </w:p>
    <w:p>
      <w:r>
        <w:t>- Thành lập ngay Tổ công tác liên Bộ Tài chính - Xây dựng tiến hành kiểm tra việc tổ chức lựa chọn nhà thầu đối với gói thầu này (nội dung Hồ sơ mời thầu, kết quả đánh giá hồ sơ dự thầu, việc xử lý, giải quyết kiến nghị trong đấu thầu; năng lực, kinh nghiệm của Tổ chuyên gia và các nội dung cần thiết khác) bảo đảm công bằng, khách quan, minh bạch và hiệu quả kinh tế; đảm bảo tính đúng đắn trong chủ trương phân cấp tối đa cho địa phương quyết, địa phương làm, địa phương chịu trách nhiệm song phải đi đôi kiểm tra, giám sát kịp thời.</w:t>
      </w:r>
    </w:p>
    <w:p>
      <w:r>
        <w:t>Hoàn thành việc kiểm tra và báo cáo Thủ tướng Chính phủ trước ngày 10 tháng 6 năm 2025.</w:t>
      </w:r>
    </w:p>
    <w:p>
      <w:r>
        <w:t>2. Ủy ban nhân dân tỉnh Bình Phước phối hợp chặt chẽ với Bộ Tài chính, Bộ Xây dựng trong quá trình thực hiện nhiệm vụ; chỉ đạo chủ đầu tư, bên mời thầu, tổ chuyên gia báo cáo, cung cấp kịp thời và đầy đủ hồ sơ, thông tin tài liệu kèm theo.</w:t>
      </w:r>
    </w:p>
    <w:p>
      <w:r>
        <w:t>Văn phòng Chính phủ xin thông báo để Bộ Tài chính và các cơ quan liên quan biết, thực hiện./.</w:t>
      </w:r>
    </w:p>
    <w:p>
      <w:r>
        <w:t>Nơi nhận:</w:t>
      </w:r>
    </w:p>
    <w:p>
      <w:r>
        <w:t>- Như trên;</w:t>
      </w:r>
    </w:p>
    <w:p>
      <w:r>
        <w:t>- Thủ tướng, PTTg Trần Hồng Hà (để báo cáo);</w:t>
      </w:r>
    </w:p>
    <w:p>
      <w:r>
        <w:t>- Các Bộ: TC, XD;</w:t>
      </w:r>
    </w:p>
    <w:p>
      <w:r>
        <w:t>- UBND tỉnh Bình Phước;</w:t>
      </w:r>
    </w:p>
    <w:p>
      <w:r>
        <w:t>- VPCP: BTCN, PCN Nguyễn Sỹ Hiệp, Trợ lý TTg, TGĐ Cổng TTĐT; các Vụ: KTTH, QHĐP, V.I, TH;</w:t>
      </w:r>
    </w:p>
    <w:p>
      <w:r>
        <w:t>- Lưu: VT, CN (2).  Ha</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