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4708/BYT-VPB1 năm 2024 về trả lời kiến nghị của cử tri tỉnh Tuyên Quang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4708/BYT-VPB1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4708/BYT-VPB1</w:t>
      </w:r>
    </w:p>
    <w:p>
      <w:r>
        <w:t>V/v trả lời kiến nghị của cử tri tỉnh Tuyên Quang trước Kỳ họp thứ 7, Quốc hội khóa XV</w:t>
      </w:r>
    </w:p>
    <w:p>
      <w:r>
        <w:t>Hà Nội, ngày 13 tháng 8 năm 2024</w:t>
      </w:r>
    </w:p>
    <w:p>
      <w:r>
        <w:t>Kính gửi:  Đoàn Đại biểu Quốc hội tỉnh Tuyên Quang</w:t>
      </w:r>
    </w:p>
    <w:p>
      <w:r>
        <w:t>Bộ Y tế nhận được Công văn số 499/BDN ngày 14/6/2024 của Ban Dân nguyện - Ủy ban Thường vụ Quốc hội về việc đề nghị trả lời kiến nghị của cử tri gửi tới trước kỳ họp thứ 7, Quốc hội khóa XV, trong đó cử tri tỉnh Tuyên Quang có kiến nghị:  “Đề nghị sớm có định mức kinh tế kỹ thuật đối với cây dược liệu quý để các tỉnh triển khai thực hiện vì Tiểu dự án 2 về hỗ trợ phát triển sản xuất theo chuỗi giá trị, vùng trồng dược liệu quý, thúc đẩy khởi sự kinh doanh, khởi nghiệp và thu hút đầu tư vùng đồng bào dân tộc thiểu số và miền núi. Về nội dung đầu tư, hỗ trợ vùng trồng dược liệu quý, hiện nay Bộ Y tế chưa có định mức kinh tế kỹ thuật đối với cây dược liệu quý, nên địa phương còn vướng mắc không có căn cứ để lập, phê duyệt và triển khai dự án trồng dược liệu quý trên địa bàn”.</w:t>
      </w:r>
    </w:p>
    <w:p>
      <w:r>
        <w:t>Sau khi nghiên cứu nội dung kiến nghị và rà soát các văn bản liên quan, Bộ Y tế xin trả lời như sau:</w:t>
      </w:r>
    </w:p>
    <w:p>
      <w:r>
        <w:t>Ngày 06/8/2024, Bộ Y tế có văn bản số 4542/BYT-YDCT gửi Ủy ban nhân dân tỉnh Tuyên Quang về việc tháo gỡ khó khăn, vướng mắc về đầu tư, hỗ trợ phát triển vùng trồng dược liệu quý thuộc Chương trình mục tiêu Quốc gia phát triển kinh tế xã hội vùng dân tộc thiểu số và miền núi, trong đó có nội dung về định mức kinh tế kỹ thuật, cụ thể như sau:</w:t>
      </w:r>
    </w:p>
    <w:p>
      <w:r>
        <w:t>“Theo quy định tại điểm b, Khoản 2, Điều 26 Nghị định số 32/2019/NĐ-CP ngày 10/4/2019 của Chính phủ quy định giao nhiệm vụ, đặt hàng hoặc đấu thầu cung cấp sản phẩm, dịch vụ công sử dụng ngân sách nhà nước từ nguồn kinh phí chi thường xuyên đã nêu:</w:t>
      </w:r>
    </w:p>
    <w:p>
      <w:r>
        <w:t>Trách nhiệm của Ủy ban nhân dân cấp tỉnh: Ban hành, sửa đổi, bổ sung định mức kinh tế - kỹ thuật, định mức chi phí (nếu có) áp dụng đối với sản phẩm, dịch vụ công làm cơ sở ban hành đơn giá, giá sản phẩm, dịch vụ công; tiêu chí, tiêu chuẩn chất lượng sản phẩm, dịch vụ công; cơ chế giám sát, đánh giá, kiểm định chất lượng và quy chế kiểm tra, nghiệm thu sản phẩm, dịch vụ công, thuộc phạm vi quản lý của địa phương.</w:t>
      </w:r>
    </w:p>
    <w:p>
      <w:r>
        <w:t>Xây dựng, ban hành định mức tế kỹ thuật cho cây dược liệu, cây thuốc để triển khai thực hiện nội dung đầu tư hỗ trợ phát triển vùng trồng dược liệu quý. Đề nghị Ủy ban nhân dân tỉnh Tuyên Quang đạo các Sở, Ban ngành liên quan liên hệ, phối hợp với các tổ chức kinh tế có các quy trình kỹ thuật, công nghệ về nuôi trồng, chế biến, bảo quản dược liệu đã được nghiên cứu, ban hành như Viện Dược liệu, Học viên nông nghiệp, một số doanh nghiệp đã được cấp giấy chứng nhận GACP-WHO…để xây dựng, ban hành mức kinh tế kỹ thuật cho các cây dược liệu đã được lựa chọn phù hợp với địa bàn triển khai dự án.</w:t>
      </w:r>
    </w:p>
    <w:p>
      <w:r>
        <w:t>Mặt khác, Hội đồng thẩm định Dự án căn cứ vào thuyết minh dự án, quy trình, kỹ thuật nuôi trồng và dự toán chi tiết kinh phí thực hiện đối với từng loại cây dược liệu theo đề xuất của chủ trì liên kết; đánh giá, xem xét, trình cấp có thẩm quyền ban hành định mức kinh tế kỹ thuật cây trồng dược liệu trên địa bàn triển khai dự án và mức hỗ trợ kinh phí thực hiện triển khai dự án theo quy định.”</w:t>
      </w:r>
    </w:p>
    <w:p>
      <w:r>
        <w:t>Bộ Y tế trân trọng kính gửi Đoàn Đại biểu Quốc hội tỉnh Tuyên Quang để biết, thông tin tới cử tri.</w:t>
      </w:r>
    </w:p>
    <w:p>
      <w:r>
        <w:t>Xin trân trọng cảm ơn./.</w:t>
      </w:r>
    </w:p>
    <w:p>
      <w:r>
        <w:t>Nơi nhận:</w:t>
      </w:r>
    </w:p>
    <w:p>
      <w:r>
        <w:t>- Như trên;</w:t>
      </w:r>
    </w:p>
    <w:p>
      <w:r>
        <w:t>- Ban Dân nguyện - UBTVQH;</w:t>
      </w:r>
    </w:p>
    <w:p>
      <w:r>
        <w:t>- VPCP:QHĐP, TH;</w:t>
      </w:r>
    </w:p>
    <w:p>
      <w:r>
        <w:t>- VPQH;</w:t>
      </w:r>
    </w:p>
    <w:p>
      <w:r>
        <w:t>- Các đ/c Thứ trưởng BYT;</w:t>
      </w:r>
    </w:p>
    <w:p>
      <w:r>
        <w:t>- BYT: YDCT;</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