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466/LĐLĐ-CSPL năm 2023 thực hiện chiến lược phát triển giáo dục nghề nghiệp giai đoạn 2023-2030, tầm nhìn đến năm 2045 trên địa bàn Thành phố Hồ Chí Minh do Liên đoàn Lao động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466/LĐLĐ-CSPL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TỔNG LIÊN ĐOÀN LAO ĐỘNG</w:t>
      </w:r>
    </w:p>
    <w:p>
      <w:r>
        <w:t>VIỆT NAM</w:t>
      </w:r>
    </w:p>
    <w:p>
      <w:r>
        <w:t>LIÊN ĐOÀN LAO ĐỘNG</w:t>
      </w:r>
    </w:p>
    <w:p>
      <w:r>
        <w:t>THÀNH PHỐ HỒ CHÍ MINH</w:t>
      </w:r>
    </w:p>
    <w:p>
      <w:r>
        <w:t>-------</w:t>
      </w:r>
    </w:p>
    <w:p>
      <w:r>
        <w:t>CỘNG HÒA XÃ HỘI CHỦ NGHĨA VIỆT NAM</w:t>
      </w:r>
    </w:p>
    <w:p>
      <w:r>
        <w:t>Độc lập - Tự do - Hạnh phúc</w:t>
      </w:r>
    </w:p>
    <w:p>
      <w:r>
        <w:t>---------------</w:t>
      </w:r>
    </w:p>
    <w:p>
      <w:r>
        <w:t>Số: 466/LĐLĐ-CSPL</w:t>
      </w:r>
    </w:p>
    <w:p>
      <w:r>
        <w:t>V/v triển khai thực hiện chiến lược phát triển giáo dục nghề nghiệp giai đoạn 2023-2030, tầm nhìn đến năm 2045 trên địa bàn Thành phố Hồ Chí Minh</w:t>
      </w:r>
    </w:p>
    <w:p>
      <w:r>
        <w:t>TP. Hồ Chí Minh, ngày 16 tháng 5 năm 2023</w:t>
      </w:r>
    </w:p>
    <w:p>
      <w:r>
        <w:t>Kính gửi:</w:t>
      </w:r>
    </w:p>
    <w:p>
      <w:r>
        <w:t>- Liên đoàn Lao động thành phố Thủ Đức và các quận, huyện;</w:t>
      </w:r>
    </w:p>
    <w:p>
      <w:r>
        <w:t>- Công đoàn Ngành, Sở, Khối, Tổng Công ty và cấp trên tương đương;</w:t>
      </w:r>
    </w:p>
    <w:p>
      <w:r>
        <w:t>- Công đoàn cơ sở trực thuộc Liên đoàn Lao động Thành phố;</w:t>
      </w:r>
    </w:p>
    <w:p>
      <w:r>
        <w:t>- Các đơn vị kinh tế - sự nghiệp trực thuộc LĐLĐ Thành phố.</w:t>
      </w:r>
    </w:p>
    <w:p>
      <w:r>
        <w:t>Ngày 10/5/2023, Ủy ban nhân dân Thành phố ban hành Kế hoạch số 1910/KH-UBND về triển khai thực hiện chiến lược phát triển giáo dục nghề nghiệp giai đoạn 2023 - 2030, tầm nhìn đến năm 2045 trên địa bàn Thành phố Hồ Chí Minh.</w:t>
      </w:r>
    </w:p>
    <w:p>
      <w:r>
        <w:t>Ban Thường vụ Liên đoàn Lao động Thành phố đề nghị các cấp công đoàn căn cứ chức năng, nhiệm vụ được giao và nội dung giải pháp được phân công trong Kế hoạch có trách nhiệm xây dựng kế hoạch triển khai thực hiện trong hệ thống tổ chức công đoàn.</w:t>
      </w:r>
    </w:p>
    <w:p>
      <w:r>
        <w:t>Giao Ban Tuyên giáo LĐLĐ Thành phố thực hiện công tác thông tin, tuyên truyền qua các phương tiện thông tin đại chúng, mạng xã hội (Website và Facebook của LĐLĐ Thành phố)... về triển khai thực hiện chiến lược phát triển giáo dục nghề nghiệp giai đoạn 2023 - 2030, tầm nhìn đến năm 2045 trên địa bàn Thành phố Hồ Chí Minh.</w:t>
      </w:r>
    </w:p>
    <w:p>
      <w:r>
        <w:t>Đề nghị các cấp công đoàn khẩn trương triển khai chiến lược phát triển giáo dục nghề nghiệp giai đoạn 2023 - 2030, tầm nhìn đến năm 2045 trên địa bàn Thành phố Hồ Chí Minh của Ủy ban nhân dân Thành phố đến công đoàn cơ sở, đoàn viên công đoàn, người lao động thực hiện./.</w:t>
      </w:r>
    </w:p>
    <w:p>
      <w:r>
        <w:t>Nơi nhận:</w:t>
      </w:r>
    </w:p>
    <w:p>
      <w:r>
        <w:t>- Như trên “th/hiện”;</w:t>
      </w:r>
    </w:p>
    <w:p>
      <w:r>
        <w:t>- Ban CSPL Tổng LĐLĐ.VN ”để b/cáo”</w:t>
      </w:r>
    </w:p>
    <w:p>
      <w:r>
        <w:t>- Thường trực UBND TP HCM “để b/cáo”</w:t>
      </w:r>
    </w:p>
    <w:p>
      <w:r>
        <w:t>- TT LĐLĐ TP “để báo cáo”;</w:t>
      </w:r>
    </w:p>
    <w:p>
      <w:r>
        <w:t>- Các Ban chuyên đề LĐLĐ TP.HCM</w:t>
      </w:r>
    </w:p>
    <w:p>
      <w:r>
        <w:t>- VP (C, PVP, NCTH);</w:t>
      </w:r>
    </w:p>
    <w:p>
      <w:r>
        <w:t>- Lưu: VT, CSPL.</w:t>
      </w:r>
    </w:p>
    <w:p>
      <w:r>
        <w:t>TM. BAN THƯỜNG VỤ</w:t>
      </w:r>
    </w:p>
    <w:p>
      <w:r>
        <w:t>PHÓ CHỦ TỊCH</w:t>
      </w:r>
    </w:p>
    <w:p>
      <w:r>
        <w:t>Phạm Chí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