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4530/NHCS-TDNN năm 2024 về cho vay đối với người có đất thu hồi đi làm việc ở nước ngoài theo hợp đồng theo quy định tại Quyết định 12/2024/QĐ-TTg do Ngân hàng Chính sách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4530/NHCS-TDNN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NGÂN HÀNG CHÍNH SÁCH XÃ HỘI</w:t>
      </w:r>
    </w:p>
    <w:p>
      <w:r>
        <w:t>-------</w:t>
      </w:r>
    </w:p>
    <w:p>
      <w:r>
        <w:t>CỘNG HÒA XÃ HỘI CHỦ NGHĨA VIỆT NAM</w:t>
      </w:r>
    </w:p>
    <w:p>
      <w:r>
        <w:t>Độc lập - Tự do - Hạnh phúc</w:t>
      </w:r>
    </w:p>
    <w:p>
      <w:r>
        <w:t>---------------</w:t>
      </w:r>
    </w:p>
    <w:p>
      <w:r>
        <w:t>Số: 4530/NHCS-TDNN</w:t>
      </w:r>
    </w:p>
    <w:p>
      <w:r>
        <w:t>V/v cho vay đối với người có đất thu hồi đi làm việc ở nước ngoài theo hợp đồng theo quy định tại Quyết định số 12/2024/QĐ-TTg ngày 31/7/2024 của Thủ tướng Chính phủ</w:t>
      </w:r>
    </w:p>
    <w:p>
      <w:r>
        <w:t>Hà Nội, ngày 01 tháng 8 năm 2024</w:t>
      </w:r>
    </w:p>
    <w:p>
      <w:r>
        <w:t>Kính gửi:  Giám đốc chi nhánh Ngân hàng Chính sách xã hội tỉnh, thành phố</w:t>
      </w:r>
    </w:p>
    <w:p>
      <w:r>
        <w:t>Căn cứ Luật Người lao động Việt Nam đi làm việc ở nước ngoài theo hợp đồng ngày 13/11/2020;</w:t>
      </w:r>
    </w:p>
    <w:p>
      <w:r>
        <w:t>Căn cứ Luật Đất đai ngày 18/01/2024;</w:t>
      </w:r>
    </w:p>
    <w:p>
      <w:r>
        <w:t>Căn cứ Nghị định số 112/2021/NĐ-CP ngày 10/12/2021 của Chính phủ quy định chi tiết một số điều và biện pháp thi hành Luật Người lao động Việt Nam đi làm việc ở nước ngoài theo hợp đồng;</w:t>
      </w:r>
    </w:p>
    <w:p>
      <w:r>
        <w:t>Căn cứ Nghị định số 78/2002/NĐ-CP ngày 04/10/2002 của Chính phủ về tín dụng đối với người nghèo và các đối tượng chính sách khác;</w:t>
      </w:r>
    </w:p>
    <w:p>
      <w:r>
        <w:t>Căn cứ Nghị định số 61/2015/NĐ-CP ngày 09/7/2015 của Chính phủ về quy định về chính sách hỗ trợ tạo việc làm và Quỹ quốc gia về việc làm và Nghị định số 74/2019/NĐ-CP ngày 23/9/2019 của Chính phủ về sửa đổi, bổ sung một số điều của Nghị định 61/2015/NĐ-CP ngày 09/7/2015 của Chính phủ quy định về chính sách hỗ trợ tạo việc làm và Quỹ quốc gia về việc làm;</w:t>
      </w:r>
    </w:p>
    <w:p>
      <w:r>
        <w:t>Căn cứ Nghị định số 88/2024/NĐ-CP ngày 15/7/2024 của Chính phủ quy định về bồi thường, hỗ trợ, tái định cư khi Nhà nước thu hồi đất (Nghị định số 88/2024/NĐ-CP);</w:t>
      </w:r>
    </w:p>
    <w:p>
      <w:r>
        <w:t>Căn cứ Quyết định số 12/2024/QĐ-TTg ngày 31/7/2024 của Thủ tướng Chính phủ về cơ chế, chính sách giải quyết việc làm và đào tạo nghề cho người có đất thu hồi (Quyết định số 12/2024/QĐ-TTg);</w:t>
      </w:r>
    </w:p>
    <w:p>
      <w:r>
        <w:t>Căn cứ văn bản số 7886/NHCS-TDNN ngày 24/10/2019 của Tổng Giám đốc Ngân hàng Chính sách xã hội (NHCSXH) hướng dẫn nghiệp vụ cho vay đối với người lao động đi làm việc ở nước ngoài theo hợp đồng,</w:t>
      </w:r>
    </w:p>
    <w:p>
      <w:r>
        <w:t>Tổng Giám đốc NHCSXH hướng dẫn nghiệp vụ cho vay đối với người có đất thu hồi đi làm việc ở nước ngoài theo hợp đồng, cụ thể như sau:</w:t>
      </w:r>
    </w:p>
    <w:p>
      <w:r>
        <w:t>1. Phạm vi điều chỉnh</w:t>
      </w:r>
    </w:p>
    <w:p>
      <w:r>
        <w:t>Văn bản này quy định nghiệp vụ cho vay đối với người có đất thu hồi đi làm việc ở nước ngoài theo hợp đồng theo quy định tại Quyết định số 12/2024/QĐ-TTg.</w:t>
      </w:r>
    </w:p>
    <w:p>
      <w:r>
        <w:t>2. Đối tượng cho vay</w:t>
      </w:r>
    </w:p>
    <w:p>
      <w:r>
        <w:t>Người có đất thu hồi vay vốn đi làm việc ở nước ngoài theo hợp đồng theo quy định tại Quyết định số 12/2024/QĐ-TTg có tên trong phương án đào tạo, chuyển đổi nghề và tìm kiếm việc làm do Ủy ban nhân dân các huyện, quận, thị xã, thành phố trực thuộc tỉnh, thành phố trực thuộc Trung ương lập và tổ chức thực hiện, gồm:</w:t>
      </w:r>
    </w:p>
    <w:p>
      <w:r>
        <w:t>2.1. Người thuộc hộ gia đình, cá nhân được hỗ trợ theo quy định tại khoản 2 Điều 109 Luật Đất đai và các văn bản quy định chi tiết Luật Đất đai (sau đây gọi chung là người có đất nông nghiệp thu hồi), gồm:</w:t>
      </w:r>
    </w:p>
    <w:p>
      <w:r>
        <w:t>a) Hộ gia đình, cá nhân trực tiếp sản xuất nông nghiệp đang sử dụng đất nông nghiệp do được Nhà nước giao, nhận chuyển nhượng, nhận thừa kế, nhận tặng cho, được công nhận quyền sử dụng đất khi Nhà nước thu hồi đất không có đất để bồi thường và đã được bồi thường bằng tiền, cụ thể là cá nhân, hộ gia đình đang sử dụng đất nông nghiệp mà tại thời điểm phê duyệt phương án bồi thường, hỗ trợ, tái định cư có thu nhập từ sản xuất nông nghiệp trên đất đó, loại trừ các trường hợp được quy định tại khoản 1 Điều 22 Nghị định số 88/2024/NĐ-CP;</w:t>
      </w:r>
    </w:p>
    <w:p>
      <w:r>
        <w:t>b) Cá nhân thuộc đối tượng bảo trợ xã hội, đối tượng được hưởng chế độ trợ cấp xã hội hằng tháng theo quy định của pháp luật, thương binh, bệnh binh, gia đình liệt sĩ khi Nhà nước thu hồi đất nông nghiệp mà không có đất để bồi thường và đã được bồi thường bằng tiền;</w:t>
      </w:r>
    </w:p>
    <w:p>
      <w:r>
        <w:t>c) Hộ gia đình, cá nhân sử dụng đất do nhận giao khoán đất để sử dụng vào mục đích nông nghiệp, lâm nghiệp, nuôi trồng thủy sản từ các nông, lâm trường quốc doanh hoặc công ty nông, lâm nghiệp được chuyển đổi từ các nông, lâm trường quốc doanh đang trực tiếp sản xuất nông nghiệp và có nguồn thu nhập ổn định từ sản xuất nông nghiệp trên đất đó, trừ trường hợp cá nhân là cán bộ, công nhân viên của nông, lâm trường quốc doanh, của công ty nông, lâm nghiệp được chuyển đổi từ các nông, lâm trường quốc doanh đã nghỉ hưu, nghỉ mất sức lao động, thôi việc được hưởng trợ cấp;</w:t>
      </w:r>
    </w:p>
    <w:p>
      <w:r>
        <w:t>d) Hộ gia đình, cá nhân đang sử dụng đất do nhận giao khoán đất của tập đoàn sản xuất nông nghiệp, hợp tác xã nông nghiệp đang trực tiếp sản xuất nông nghiệp và có nguồn thu nhập ổn định từ sản xuất nông nghiệp trên đất đó.</w:t>
      </w:r>
    </w:p>
    <w:p>
      <w:r>
        <w:t>2.2. Người thuộc hộ gia đình, cá nhân theo quy định tại khoản 3 Điều 109 Luật Đất đai (sau đây gọi chung là người có đất kinh doanh thu hồi), là:</w:t>
      </w:r>
    </w:p>
    <w:p>
      <w:r>
        <w:t>Hộ gia đình, cá nhân sử dụng đất ở kết hợp kinh doanh dịch vụ có nguồn thu nhập ổn định từ hoạt động kinh doanh dịch vụ, khi Nhà nước thu hồi đất mà phải di chuyển chỗ ở.</w:t>
      </w:r>
    </w:p>
    <w:p>
      <w:r>
        <w:t>3. Điều kiện cho vay</w:t>
      </w:r>
    </w:p>
    <w:p>
      <w:r>
        <w:t>Khách hàng vay vốn phải có đầy đủ các điều kiện sau:</w:t>
      </w:r>
    </w:p>
    <w:p>
      <w:r>
        <w:t>3.1. Có năng lực hành vi dân sự đầy đủ;</w:t>
      </w:r>
    </w:p>
    <w:p>
      <w:r>
        <w:t>3.2. Đã ký kết hợp đồng với doanh nghiệp dịch vụ, tổ chức sự nghiệp đưa người lao động đi làm việc ở nước ngoài theo hợp đồng;</w:t>
      </w:r>
    </w:p>
    <w:p>
      <w:r>
        <w:t>3.3. Có đăng ký thường trú trên địa bàn nơi Ngân hàng Chính sách xã hội giải quyết thủ tục cho người có đất thu hồi vay vốn;</w:t>
      </w:r>
    </w:p>
    <w:p>
      <w:r>
        <w:t>3.4. Có bảo đảm tiền vay theo quy định pháp luật đối với mức vay trên 100 triệu đồng;</w:t>
      </w:r>
    </w:p>
    <w:p>
      <w:r>
        <w:t>3.5. Có Quyết định thu hồi đất trong thời hạn 5 năm kể từ ngày có Quyết định thu hồi đất.</w:t>
      </w:r>
    </w:p>
    <w:p>
      <w:r>
        <w:t>4. Mức cho vay</w:t>
      </w:r>
    </w:p>
    <w:p>
      <w:r>
        <w:t>Mức vay vốn tối đa 100% chi phí đi làm việc ở nước ngoài theo hợp đồng ký kết giữa người lao động và doanh nghiệp dịch vụ, tổ chức sự nghiệp đưa người lao động đi làm việc ở nước ngoài theo hợp đồng.</w:t>
      </w:r>
    </w:p>
    <w:p>
      <w:r>
        <w:t>5. Lãi suất cho vay</w:t>
      </w:r>
    </w:p>
    <w:p>
      <w:r>
        <w:t>5.1. Lãi suất cho vay bằng lãi suất cho vay đối với hộ nghèo theo từng thời kỳ do Thủ tướng Chính phủ quy định (hiện nay, lãi suất cho vay hộ nghèo là 6,6%/năm).</w:t>
      </w:r>
    </w:p>
    <w:p>
      <w:r>
        <w:t>5.2. Lãi suất nợ quá hạn bằng 130% lãi suất cho vay.</w:t>
      </w:r>
    </w:p>
    <w:p>
      <w:r>
        <w:t>6. Thời hạn cho vay</w:t>
      </w:r>
    </w:p>
    <w:p>
      <w:r>
        <w:t>Thời hạn cho vay tối đa bằng thời hạn hợp đồng đưa người lao động Việt Nam đi lao động ở nước ngoài, không bao gồm thời gian gia hạn hợp đồng.</w:t>
      </w:r>
    </w:p>
    <w:p>
      <w:r>
        <w:t>7. Bảo đảm tiền vay</w:t>
      </w:r>
    </w:p>
    <w:p>
      <w:r>
        <w:t>Đối với mức vay trên 100 triệu đồng, khách hàng vay vốn phải có tài sản bảo đảm tiền vay theo quy định của pháp luật và theo văn bản hướng dẫn bảo đảm tiền vay của NHCSXH.</w:t>
      </w:r>
    </w:p>
    <w:p>
      <w:r>
        <w:t>8. Xử lý nợ bị rủi ro</w:t>
      </w:r>
    </w:p>
    <w:p>
      <w:r>
        <w:t>Thực hiện theo quy định của Chính phủ về cơ chế xử lý nợ rủi ro tại NHCSXH.</w:t>
      </w:r>
    </w:p>
    <w:p>
      <w:r>
        <w:t>9. Những nội dung khác:  Đối tượng áp dụng, nguyên tắc cho vay, mục đích sử dụng vốn vay, phương thức cho vay, thủ tục, hồ sơ vay vốn, quy trình cho vay, giải ngân, định kỳ hạn trả nợ, trả lãi, thu nợ, thu lãi, xử lý nợ đến hạn (điều chỉnh kỳ hạn nợ, gia hạn nợ, chuyển nợ quá hạn), xử lý các vi phạm, kiểm tra, giám sát, hạch toán kế toán, chế độ báo cáo thống kê thực hiện theo quy định tại văn bản số 7886/NHCS-TDNN ngày 24/10/2019 của Tổng Giám đốc NHCSXH và các văn bản khác có liên quan.</w:t>
      </w:r>
    </w:p>
    <w:p>
      <w:r>
        <w:t>Riêng đối với hồ sơ vay vốn có nội dung “người lao động thuộc hộ gia đình, cá nhân bị thu hồi đất”, sửa đổi thành cụm từ “người có đất thu hồi thuộc hộ gia đình, cá nhân theo quy định”.</w:t>
      </w:r>
    </w:p>
    <w:p>
      <w:r>
        <w:t>10. Nội dung chuyển tiếp</w:t>
      </w:r>
    </w:p>
    <w:p>
      <w:r>
        <w:t>10.1. Khách hàng là người lao động bị thu hồi đất đã thực hiện vay vốn theo quy định tại văn bản 7886/NHCS-TDNN ngày 24/10/2019 của Tổng Giám đốc NHCSXH thì tiếp tục thực hiện theo Hợp đồng tín dụng đã ký kết.</w:t>
      </w:r>
    </w:p>
    <w:p>
      <w:r>
        <w:t>10.2. Đối với các khoản vay đã được NHCSXH phê duyệt cho vay trước ngày Quyết định số 12/2024/QĐ-TTg có hiệu lực thi hành thì tiếp tục thực hiện Quy trình cho vay, giải ngân, định kỳ hạn trả nợ, trả lãi, thu nợ, thu lãi, xử lý nợ đến hạn, xử lý các vi phạm, kiểm tra, giám sát, hạch toán kế toán, chế độ báo cáo thống kê thực hiện theo quy định tại văn bản này.</w:t>
      </w:r>
    </w:p>
    <w:p>
      <w:r>
        <w:t>10.3. Trường hợp khách hàng vay vốn có Quyết định thu hồi đất trước ngày Quyết định số 12/2024/QĐ-TTg có hiệu lực thi hành trong thời hạn 5 năm thì được áp dụng cho vay theo quy định tại văn bản này.</w:t>
      </w:r>
    </w:p>
    <w:p>
      <w:r>
        <w:t>10.4. Trường hợp sau ngày ban hành văn bản này có sự thay đổi của văn bản quy phạm pháp luật dẫn đến việc áp dụng văn bản này trái với quy định của pháp luật hiện hành thì NHCSXH nơi cho vay thực hiện theo các văn bản quy phạm pháp luật được sửa đổi, bổ sung hoặc thay thế.</w:t>
      </w:r>
    </w:p>
    <w:p>
      <w:r>
        <w:t>11. Tổ chức thực hiện</w:t>
      </w:r>
    </w:p>
    <w:p>
      <w:r>
        <w:t>11.1. Giám đốc NHCSXH cấp tỉnh, cấp huyện báo cáo Ủy ban nhân dân và tham mưu Ban đại diện Hội đồng quản trị NHCSXH cùng cấp để triển khai thực hiện văn bản này; tổ chức hướng dẫn, quán triệt đến toàn thể cán bộ trong đơn vị và thực hiện tốt công tác kiểm tra, giám sát, đảm bảo việc thực hiện nghiệp vụ cho vay đối với người có đất thu hồi đi làm việc ở nước ngoài theo hợp đồng đúng quy định.</w:t>
      </w:r>
    </w:p>
    <w:p>
      <w:r>
        <w:t>11.2. Những nội dung khác không quy định tại văn bản này, được thực hiện theo quy định tại Luật Người lao động Việt Nam đi làm việc ở nước ngoài theo hợp đồng ngày 13/11/2020; Nghị định số 112/2021/NĐ-CP ngày 10/12/2021 của Chính phủ về quy định chi tiết một số điều và biện pháp thi hành Luật Người lao động Việt Nam đi làm việc ở nước ngoài theo hợp đồng; Quyết định số 12/2024/QĐ-TTg ngày 31/7/2024 của Thủ tướng Chính phủ về cơ chế, chính sách giải quyết việc làm và đào tạo nghề cho người có đất thu hồi và các văn bản theo quy định của pháp luật liên quan.</w:t>
      </w:r>
    </w:p>
    <w:p>
      <w:r>
        <w:t>11.3. Văn bản này có hiệu lực kể từ ngày 01/8/2024 và thay thế các nội dung nghiệp vụ cho vay đối với đối tượng là người lao động bị thu hồi đất theo Quyết định số 63/2015/QĐ-TTg ngày 10/12/2015 của Thủ tướng Chính phủ (được Tổng Giám đốc NHCSXH quy định tại văn bản số 7886/NHCS-TDNN ngày 24/10/2019 hướng dẫn nghiệp vụ cho vay đối với người lao động đi làm việc ở nước ngoài theo hợp đồng và các văn bản khác có liên quan).</w:t>
      </w:r>
    </w:p>
    <w:p>
      <w:r>
        <w:t>11.4. NHCSXH nơi cho vay phối hợp với các cơ quan có liên quan để tiếp nhận phương án đào tạo, chuyển đổi nghề và tìm kiếm việc làm do Ủy ban nhân dân các huyện, quận, thị xã, thành phố trực thuộc tỉnh, thành phố trực thuộc Trung ương lập và tổ chức thực hiện làm căn cứ cho vay.</w:t>
      </w:r>
    </w:p>
    <w:p>
      <w:r>
        <w:t>Yêu cầu Chi nhánh NHCSXH các tỉnh, thành phố và các đơn vị có liên quan trong hệ thống NHCSXH tổ chức triển khai thực hiện. Quá trình thực hiện, nếu có vướng mắc, báo cáo Tổng Giám đốc NHCSXH (qua Ban Tín dụng Người nghèo) để xem xét, giải quyết./.</w:t>
      </w:r>
    </w:p>
    <w:p>
      <w:r>
        <w:t>(Gửi kèm: Quyết định số 12/2024/QĐ-TTg ngày 31/7/2024 của Thủ tướng Chính phủ về cơ chế, chính sách giải quyết việc làm và đào tạo nghề cho người có đất thu hồi).</w:t>
      </w:r>
    </w:p>
    <w:p>
      <w:r>
        <w:t>Nơi nhận:</w:t>
      </w:r>
    </w:p>
    <w:p>
      <w:r>
        <w:t>- Như trên;</w:t>
      </w:r>
    </w:p>
    <w:p>
      <w:r>
        <w:t>- Chủ tịch HĐQT NHCSXH;  (để báo cáo)</w:t>
      </w:r>
    </w:p>
    <w:p>
      <w:r>
        <w:t>- Các thành viên HĐQT NHCSXH;  (để báo cáo)</w:t>
      </w:r>
    </w:p>
    <w:p>
      <w:r>
        <w:t>- Tổng Giám đốc;  (để báo cáo)</w:t>
      </w:r>
    </w:p>
    <w:p>
      <w:r>
        <w:t>- Trưởng Ban kiểm soát NHCSXH;  (để báo cáo)</w:t>
      </w:r>
    </w:p>
    <w:p>
      <w:r>
        <w:t>- Các Phó TGĐ, Kế toán trưởng;</w:t>
      </w:r>
    </w:p>
    <w:p>
      <w:r>
        <w:t>- Các Ban CMNV tại HSC;</w:t>
      </w:r>
    </w:p>
    <w:p>
      <w:r>
        <w:t>- Sở Giao dịch, TTĐT, TTCNTT;</w:t>
      </w:r>
    </w:p>
    <w:p>
      <w:r>
        <w:t>- Ban KTKSNB KVMN;</w:t>
      </w:r>
    </w:p>
    <w:p>
      <w:r>
        <w:t>- Cục Quản lý lao động ngoài nước  (để p/hợp);</w:t>
      </w:r>
    </w:p>
    <w:p>
      <w:r>
        <w:t>- Lưu: VT, TDNN.</w:t>
      </w:r>
    </w:p>
    <w:p>
      <w:r>
        <w:t>KT. TỔNG GIÁM ĐỐC</w:t>
      </w:r>
    </w:p>
    <w:p>
      <w:r>
        <w:t>PHÓ TỔNG GIÁM ĐỐC</w:t>
      </w:r>
    </w:p>
    <w:p>
      <w:r>
        <w:t>Huỳnh Văn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