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4474/BYT-BMTE về triển khai Tuần lễ thế giới nuôi con bằng sữa mẹ năm 2023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4474/BYT-BMTE</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4474/BYT-BMTE</w:t>
      </w:r>
    </w:p>
    <w:p>
      <w:r>
        <w:t>v/v triển khai Tuần lễ thế giới nuôi con bằng sữa mẹ năm 2023.</w:t>
      </w:r>
    </w:p>
    <w:p>
      <w:r>
        <w:t>Hà Nội, ngày 17 tháng 7 năm 2023</w:t>
      </w:r>
    </w:p>
    <w:p>
      <w:r>
        <w:t>Kính gửi:</w:t>
      </w:r>
    </w:p>
    <w:p>
      <w:r>
        <w:t>- Sở Y tế các tỉnh, thành phố trực thuộc Trung ương;</w:t>
      </w:r>
    </w:p>
    <w:p>
      <w:r>
        <w:t>- Các bệnh viện sản, nhi, bệnh viện đa khoa có khoa sản, khoa nhi trực thuộc Bộ Y tế.</w:t>
      </w:r>
    </w:p>
    <w:p>
      <w:r>
        <w:t>Từ 1/8 đến 7/8 hàng năm, Tuần lễ thế giới Nuôi con bằng sữa mẹ được các quốc gia trên toàn thế giới tổ chức nhằm khuyến khích và tăng cường việc nuôi con bằng sữa mẹ (NCBSM). Với chủ đề   “Tăng cường hỗ trợ NCBSM tại nơi làm việc”,   tuần lễ thế giới NCBSM năm nay sẽ tập trung đẩy mạnh việc bảo vệ, hỗ trợ và khuyến khích bà mẹ phải đi làm tiếp tục nuôi con bằng sữa mẹ, góp phần nâng cao sức khoẻ, giảm tử vong trẻ sơ sinh và trẻ nhỏ.</w:t>
      </w:r>
    </w:p>
    <w:p>
      <w:r>
        <w:t>Để hưởng ứng Tuần lễ thế giới NCBSM năm 2023, Bộ Y tế đề nghị Sở Y tế các tỉnh, thành phố trực thuộc Trung ương:</w:t>
      </w:r>
    </w:p>
    <w:p>
      <w:r>
        <w:t>1. Phối hợp với Sở Lao động - Thương binh và Xã hội, Liên đoàn lao động tỉnh, thành phố hướng dẫn các khu công nghiệp và doanh nghiệp có hơn 1.000 lao động nữ trên địa bàn triển khai phòng vắt, trữ sữa mẹ tại nơi làm việc theo qui định tại Nghị định số 145/2020/NĐ-CP ngày 14/12/2020 của Thủ tướng Chính phủ quy định chi tiết và hướng dẫn thi hành một số điều của Bộ Luật Lao động về điều kiện lao động và quan hệ lao động; Quyết định số 5175/QĐ-BYT ngày 9/11/2021 của Bộ Y tế phê duyệt tài liệu “Hướng dẫn triển khai phòng vắt, trữ sữa mẹ tại nơi làm việc”.</w:t>
      </w:r>
    </w:p>
    <w:p>
      <w:r>
        <w:t>2. Căn cứ điều kiện thực tế của địa phương, chỉ đạo các đơn vị y tế trên địa bàn triển khai các hoạt động thúc đẩy NCBSM. Cụ thể:</w:t>
      </w:r>
    </w:p>
    <w:p>
      <w:r>
        <w:t>- Các cơ sở y tế triển khai phòng vắt, trữ sữa mẹ cho nhân viên y tế theo Quyết định số 5175/QĐ-BYT ngày 9/11/2021 của Bộ Y tế phê duyệt tài liệu “Hướng dẫn triển khai phòng vắt, trữ sữa mẹ tại nơi làm việc”.</w:t>
      </w:r>
    </w:p>
    <w:p>
      <w:r>
        <w:t>- Bệnh viện đa khoa có khoa sản/nhi, bệnh viện chuyên khoa phụ sản, nhi, sản-nhi:</w:t>
      </w:r>
    </w:p>
    <w:p>
      <w:r>
        <w:t>+ Tuân thủ Nghị định số 100/2014/NĐ-CP ngày 6/11/2014 của Chính phủ về kinh doanh và sử dụng các sản phẩm dinh dưỡng dùng cho trẻ nhỏ, bình bú và vú ngậm nhân tạo.</w:t>
      </w:r>
    </w:p>
    <w:p>
      <w:r>
        <w:t>+ Thực hiện Thông tư số 38/2016/TT-BYT ngày 31/10/2016 qui định một số biện pháp thúc đẩy việc nuôi con bằng sữa mẹ tại các cơ sở khám bệnh, chữa bệnh. Duy trì hoạt động tư vấn cho phụ nữ mang thai và bà mẹ sau sinh về lợi ích nuôi con bằng sữa mẹ; hướng dẫn các bà mẹ đang nuôi con bằng sữa mẹ cho con bú đúng, bú hoàn toàn trong 6 tháng đầu, bú kéo dài đến 24 tháng và cách duy trì nguồn sữa mẹ. Thực hiện chăm sóc thiết yếu bà mẹ, trẻ sơ sinh trong và ngay sau đẻ nhằm góp phần nâng cao tỷ lệ trẻ được bú mẹ sớm trong vòng 1 giờ đầu sau sinh.</w:t>
      </w:r>
    </w:p>
    <w:p>
      <w:r>
        <w:t>- Trung tâm Kiểm soát bệnh tật/Trung tâm Chăm sóc sức khoẻ sinh sản hoặc đơn vị tương đương phối hợp với các đơn vị liên quan triển khai truyền thông cho các cấp, các ngành và người dân về tầm quan trọng của việc bú sớm trong vòng 1 giờ đầu sau sinh, nuôi con bằng sữa mẹ hoàn toàn trong 6 tháng đầu và tiếp tục cho trẻ bú đến 24 tháng tuổi . Sữa mẹ không những đảm bảo sức khoẻ lâu dài cho bà mẹ, trẻ em mà còn giúp nâng cao sức khoẻ, bảo vệ trẻ sơ sinh và trẻ nhỏ trong bối cảnh các bệnh truyền nhiễm ngày một gia tăng.</w:t>
      </w:r>
    </w:p>
    <w:p>
      <w:r>
        <w:t>Bộ Y tế đề nghị Sở Y tế các tỉnh, thành phố và các đơn vị chỉ đạo thực hiện đầy đủ các nội dung trên để đảm bảo triển khai Tuần lễ Thế giới NCBSM năm 2023 tại địa phương, đơn vị đạt kết quả tốt.</w:t>
      </w:r>
    </w:p>
    <w:p>
      <w:r>
        <w:t>Xin trân trọng cảm ơn.</w:t>
      </w:r>
    </w:p>
    <w:p>
      <w:r>
        <w:t>(Chi tiết liên hệ: Ths Nguyễn Mai Hương- Chuyên viên chính Vụ Sức khoẻ Bà mẹ- Trẻ em, Bộ Y tế, ĐT: 0912489961).</w:t>
      </w:r>
    </w:p>
    <w:p>
      <w:r>
        <w:t>Nơi nhận:</w:t>
      </w:r>
    </w:p>
    <w:p>
      <w:r>
        <w:t>- Như trên;</w:t>
      </w:r>
    </w:p>
    <w:p>
      <w:r>
        <w:t>- Bộ trưởng (để b/c);</w:t>
      </w:r>
    </w:p>
    <w:p>
      <w:r>
        <w:t>- TT. Trần Văn Thuấn (để b/c);</w:t>
      </w:r>
    </w:p>
    <w:p>
      <w:r>
        <w:t>- TT KSBT/CSSKSS tỉnh, Tp;</w:t>
      </w:r>
    </w:p>
    <w:p>
      <w:r>
        <w:t>- TT TTGDSK, BYT (để p/hợp);</w:t>
      </w:r>
    </w:p>
    <w:p>
      <w:r>
        <w:t>- Viện Dinh dưỡng (để p/hợp);</w:t>
      </w:r>
    </w:p>
    <w:p>
      <w:r>
        <w:t>- Lưu: VT, BM-TE.</w:t>
      </w:r>
    </w:p>
    <w:p>
      <w:r>
        <w:t>TL. BỘ TRƯỞNG</w:t>
      </w:r>
    </w:p>
    <w:p>
      <w:r>
        <w:t>VỤ TRƯỞNG VỤ SỨC KHỎE BÀ MẸ-TRẺ EM</w:t>
      </w:r>
    </w:p>
    <w:p>
      <w:r>
        <w:t>Đinh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